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B15A6" w:rsidR="00247D6D" w:rsidRDefault="0030223A" w14:paraId="5959222E" w14:textId="6DEECA01">
      <w:pPr>
        <w:jc w:val="center"/>
        <w:rPr>
          <w:rStyle w:val="Strong"/>
          <w:rFonts w:asciiTheme="minorHAnsi" w:hAnsiTheme="minorHAnsi" w:cstheme="minorHAnsi"/>
          <w:color w:val="4F6228"/>
        </w:rPr>
      </w:pPr>
      <w:r w:rsidRPr="00297B56">
        <w:rPr>
          <w:rFonts w:ascii="Aptos Display" w:hAnsi="Aptos Display"/>
          <w:b/>
          <w:color w:val="031793"/>
          <w:sz w:val="40"/>
          <w:szCs w:val="40"/>
        </w:rPr>
        <w:t xml:space="preserve"> 2026 Fall Conference</w:t>
      </w:r>
    </w:p>
    <w:p w:rsidRPr="007B15A6" w:rsidR="00247D6D" w:rsidRDefault="007F1A7B" w14:paraId="72B299D4" w14:textId="77777777">
      <w:pPr>
        <w:jc w:val="center"/>
        <w:rPr>
          <w:rStyle w:val="Strong"/>
          <w:rFonts w:asciiTheme="minorHAnsi" w:hAnsiTheme="minorHAnsi" w:cstheme="minorHAnsi"/>
          <w:color w:val="4F6228"/>
        </w:rPr>
      </w:pPr>
      <w:r w:rsidRPr="003A2C2C">
        <w:rPr>
          <w:rFonts w:ascii="Aptos Display" w:hAnsi="Aptos Display"/>
          <w:b/>
          <w:sz w:val="28"/>
          <w:szCs w:val="28"/>
        </w:rPr>
        <w:t>September 15-16, 2026</w:t>
      </w:r>
    </w:p>
    <w:p w:rsidRPr="007B15A6" w:rsidR="00247D6D" w:rsidRDefault="007F1A7B" w14:paraId="2A26A67C" w14:textId="19CEAD04">
      <w:pPr>
        <w:jc w:val="center"/>
        <w:rPr>
          <w:rStyle w:val="Strong"/>
          <w:rFonts w:asciiTheme="minorHAnsi" w:hAnsiTheme="minorHAnsi" w:cstheme="minorHAnsi"/>
          <w:color w:val="4F6228"/>
        </w:rPr>
      </w:pPr>
      <w:r w:rsidRPr="00481153">
        <w:rPr>
          <w:rFonts w:ascii="Aptos Display" w:hAnsi="Aptos Display"/>
          <w:b/>
          <w:sz w:val="28"/>
          <w:szCs w:val="28"/>
        </w:rPr>
        <w:t>Omni Bedford Springs Resort</w:t>
      </w:r>
    </w:p>
    <w:p w:rsidRPr="007B15A6" w:rsidR="00247D6D" w:rsidRDefault="007F1A7B" w14:paraId="3BAFDD51" w14:textId="021119D3">
      <w:pPr>
        <w:jc w:val="center"/>
        <w:rPr>
          <w:rStyle w:val="Strong"/>
          <w:rFonts w:asciiTheme="minorHAnsi" w:hAnsiTheme="minorHAnsi" w:cstheme="minorHAnsi"/>
          <w:color w:val="4F6228"/>
        </w:rPr>
      </w:pPr>
      <w:r w:rsidRPr="0081670B">
        <w:rPr>
          <w:rFonts w:ascii="Aptos Display" w:hAnsi="Aptos Display"/>
          <w:b/>
          <w:color w:val="031793"/>
          <w:sz w:val="28"/>
          <w:szCs w:val="28"/>
        </w:rPr>
        <w:t>Earn up to 16 CEUs</w:t>
      </w:r>
    </w:p>
    <w:p w:rsidR="008B3F49" w:rsidP="008D1222" w:rsidRDefault="008B3F49" w14:paraId="429EDCCB" w14:textId="77777777">
      <w:pPr>
        <w:jc w:val="center"/>
        <w:rPr>
          <w:rFonts w:asciiTheme="minorHAnsi" w:hAnsiTheme="minorHAnsi" w:cstheme="minorHAnsi"/>
          <w:b/>
          <w:bCs/>
        </w:rPr>
      </w:pPr>
    </w:p>
    <w:p w:rsidRPr="000D0CFE" w:rsidR="008B3F49" w:rsidP="008D1222" w:rsidRDefault="008B3F49" w14:paraId="0B4FDC0C" w14:textId="57F109D1">
      <w:pPr>
        <w:jc w:val="center"/>
        <w:rPr>
          <w:rFonts w:asciiTheme="minorHAnsi" w:hAnsiTheme="minorHAnsi" w:cstheme="minorHAnsi"/>
          <w:b/>
          <w:bCs/>
        </w:rPr>
      </w:pPr>
      <w:r w:rsidRPr="008D645D">
        <w:rPr>
          <w:i/>
          <w:iCs/>
        </w:rPr>
        <w:t>Connect. Learn. Lead the Future of Revenue Cycle Managemen</w:t>
      </w:r>
      <w:r>
        <w:rPr>
          <w:i/>
          <w:iCs/>
        </w:rPr>
        <w:t>t.</w:t>
      </w:r>
    </w:p>
    <w:p w:rsidRPr="001E115F" w:rsidR="003A56EA" w:rsidP="008D1222" w:rsidRDefault="003A56EA" w14:paraId="1FC8525C" w14:textId="77777777">
      <w:pPr>
        <w:jc w:val="center"/>
        <w:rPr>
          <w:rFonts w:asciiTheme="minorHAnsi" w:hAnsiTheme="minorHAnsi" w:cstheme="minorHAnsi"/>
        </w:rPr>
      </w:pPr>
    </w:p>
    <w:p w:rsidRPr="001E115F" w:rsidR="008D1222" w:rsidP="008D1222" w:rsidRDefault="008D1222" w14:paraId="6A6D1493" w14:textId="77777777">
      <w:pPr>
        <w:jc w:val="center"/>
        <w:rPr>
          <w:rFonts w:asciiTheme="minorHAnsi" w:hAnsiTheme="minorHAnsi" w:cstheme="minorHAnsi"/>
          <w:b/>
          <w:bCs/>
          <w:sz w:val="28"/>
          <w:szCs w:val="28"/>
        </w:rPr>
      </w:pPr>
      <w:r w:rsidRPr="001E115F">
        <w:rPr>
          <w:rFonts w:asciiTheme="minorHAnsi" w:hAnsiTheme="minorHAnsi" w:cstheme="minorHAnsi"/>
          <w:b/>
          <w:bCs/>
          <w:sz w:val="28"/>
          <w:szCs w:val="28"/>
        </w:rPr>
        <w:t>AGENDA</w:t>
      </w:r>
    </w:p>
    <w:p w:rsidRPr="001E115F" w:rsidR="00292717" w:rsidP="008D1222" w:rsidRDefault="00292717" w14:paraId="456EE78E" w14:textId="77777777">
      <w:pPr>
        <w:pBdr>
          <w:bottom w:val="single" w:color="auto" w:sz="12" w:space="1"/>
        </w:pBdr>
        <w:jc w:val="center"/>
        <w:rPr>
          <w:rFonts w:asciiTheme="minorHAnsi" w:hAnsiTheme="minorHAnsi" w:cstheme="minorHAnsi"/>
          <w:b/>
          <w:bCs/>
          <w:sz w:val="28"/>
          <w:szCs w:val="28"/>
        </w:rPr>
      </w:pPr>
    </w:p>
    <w:p w:rsidRPr="001E115F" w:rsidR="00030C0F" w:rsidP="008D1222" w:rsidRDefault="00030C0F" w14:paraId="1D55F61F" w14:textId="77777777">
      <w:pPr>
        <w:pStyle w:val="NoSpacing"/>
        <w:rPr>
          <w:rFonts w:asciiTheme="minorHAnsi" w:hAnsiTheme="minorHAnsi" w:cstheme="minorHAnsi"/>
          <w:sz w:val="24"/>
          <w:szCs w:val="24"/>
        </w:rPr>
      </w:pPr>
    </w:p>
    <w:p w:rsidRPr="00127675" w:rsidR="008D1222" w:rsidP="008D1222" w:rsidRDefault="00A15EF7" w14:paraId="733B3622" w14:textId="6CE1E56B">
      <w:pPr>
        <w:pStyle w:val="NoSpacing"/>
        <w:rPr>
          <w:rFonts w:ascii="Aptos Display" w:hAnsi="Aptos Display" w:cstheme="minorHAnsi"/>
          <w:i/>
          <w:iCs/>
          <w:sz w:val="24"/>
          <w:szCs w:val="24"/>
        </w:rPr>
      </w:pPr>
      <w:r w:rsidRPr="00127675">
        <w:rPr>
          <w:rFonts w:ascii="Aptos Display" w:hAnsi="Aptos Display" w:cstheme="minorHAnsi"/>
          <w:b/>
          <w:bCs/>
          <w:i/>
          <w:iCs/>
          <w:sz w:val="24"/>
          <w:szCs w:val="24"/>
        </w:rPr>
        <w:t>Tuesday</w:t>
      </w:r>
      <w:r w:rsidRPr="00127675" w:rsidR="008D1222">
        <w:rPr>
          <w:rFonts w:ascii="Aptos Display" w:hAnsi="Aptos Display" w:cstheme="minorHAnsi"/>
          <w:b/>
          <w:bCs/>
          <w:i/>
          <w:iCs/>
          <w:sz w:val="24"/>
          <w:szCs w:val="24"/>
        </w:rPr>
        <w:t xml:space="preserve">, September </w:t>
      </w:r>
      <w:r w:rsidRPr="00127675" w:rsidR="00A14680">
        <w:rPr>
          <w:rFonts w:ascii="Aptos Display" w:hAnsi="Aptos Display" w:cstheme="minorHAnsi"/>
          <w:b/>
          <w:bCs/>
          <w:i/>
          <w:iCs/>
          <w:sz w:val="24"/>
          <w:szCs w:val="24"/>
        </w:rPr>
        <w:t>1</w:t>
      </w:r>
      <w:r w:rsidRPr="00127675">
        <w:rPr>
          <w:rFonts w:ascii="Aptos Display" w:hAnsi="Aptos Display" w:cstheme="minorHAnsi"/>
          <w:b/>
          <w:bCs/>
          <w:i/>
          <w:iCs/>
          <w:sz w:val="24"/>
          <w:szCs w:val="24"/>
        </w:rPr>
        <w:t>5</w:t>
      </w:r>
      <w:r w:rsidRPr="00127675" w:rsidR="008D1222">
        <w:rPr>
          <w:rFonts w:ascii="Aptos Display" w:hAnsi="Aptos Display" w:cstheme="minorHAnsi"/>
          <w:b/>
          <w:bCs/>
          <w:i/>
          <w:iCs/>
          <w:sz w:val="24"/>
          <w:szCs w:val="24"/>
        </w:rPr>
        <w:t>, 202</w:t>
      </w:r>
      <w:r w:rsidRPr="00127675">
        <w:rPr>
          <w:rFonts w:ascii="Aptos Display" w:hAnsi="Aptos Display" w:cstheme="minorHAnsi"/>
          <w:b/>
          <w:bCs/>
          <w:i/>
          <w:iCs/>
          <w:sz w:val="24"/>
          <w:szCs w:val="24"/>
        </w:rPr>
        <w:t>6</w:t>
      </w:r>
    </w:p>
    <w:p w:rsidRPr="00127675" w:rsidR="008D1222" w:rsidP="008D1222" w:rsidRDefault="008D1222" w14:paraId="4198B954" w14:textId="77777777">
      <w:pPr>
        <w:pStyle w:val="NoSpacing"/>
        <w:rPr>
          <w:rFonts w:ascii="Aptos Display" w:hAnsi="Aptos Display" w:cstheme="minorHAnsi"/>
          <w:b/>
          <w:bCs/>
          <w:i/>
          <w:iCs/>
          <w:sz w:val="24"/>
          <w:szCs w:val="24"/>
        </w:rPr>
      </w:pPr>
    </w:p>
    <w:p w:rsidR="00467B10" w:rsidP="00467B10" w:rsidRDefault="00467B10" w14:paraId="6E424569" w14:textId="66F3E27D">
      <w:pPr>
        <w:pStyle w:val="NoSpacing"/>
        <w:ind w:left="2160" w:hanging="2160"/>
        <w:rPr>
          <w:rFonts w:ascii="Aptos Display" w:hAnsi="Aptos Display" w:cstheme="minorHAnsi"/>
          <w:b/>
          <w:bCs/>
          <w:color w:val="000000"/>
          <w:sz w:val="24"/>
          <w:szCs w:val="24"/>
        </w:rPr>
      </w:pPr>
      <w:r w:rsidRPr="00127675">
        <w:rPr>
          <w:rFonts w:ascii="Aptos Display" w:hAnsi="Aptos Display" w:cstheme="minorHAnsi"/>
          <w:color w:val="000000"/>
          <w:sz w:val="24"/>
          <w:szCs w:val="24"/>
        </w:rPr>
        <w:t xml:space="preserve">9:00am </w:t>
      </w:r>
      <w:r w:rsidRPr="00127675" w:rsidR="00F35F9D">
        <w:rPr>
          <w:rFonts w:ascii="Aptos Display" w:hAnsi="Aptos Display" w:cstheme="minorHAnsi"/>
          <w:color w:val="000000"/>
          <w:sz w:val="24"/>
          <w:szCs w:val="24"/>
        </w:rPr>
        <w:t>–</w:t>
      </w:r>
      <w:r w:rsidRPr="00127675">
        <w:rPr>
          <w:rFonts w:ascii="Aptos Display" w:hAnsi="Aptos Display" w:cstheme="minorHAnsi"/>
          <w:color w:val="000000"/>
          <w:sz w:val="24"/>
          <w:szCs w:val="24"/>
        </w:rPr>
        <w:t xml:space="preserve"> 11</w:t>
      </w:r>
      <w:r w:rsidRPr="00127675" w:rsidR="00F35F9D">
        <w:rPr>
          <w:rFonts w:ascii="Aptos Display" w:hAnsi="Aptos Display" w:cstheme="minorHAnsi"/>
          <w:color w:val="000000"/>
          <w:sz w:val="24"/>
          <w:szCs w:val="24"/>
        </w:rPr>
        <w:t>:00am</w:t>
      </w:r>
      <w:r w:rsidRPr="00127675">
        <w:rPr>
          <w:rFonts w:ascii="Aptos Display" w:hAnsi="Aptos Display" w:cstheme="minorHAnsi"/>
          <w:color w:val="000000"/>
          <w:sz w:val="24"/>
          <w:szCs w:val="24"/>
        </w:rPr>
        <w:tab/>
      </w:r>
      <w:r w:rsidRPr="00127675">
        <w:rPr>
          <w:rFonts w:ascii="Aptos Display" w:hAnsi="Aptos Display" w:cstheme="minorHAnsi"/>
          <w:b/>
          <w:bCs/>
          <w:color w:val="000000"/>
          <w:sz w:val="24"/>
          <w:szCs w:val="24"/>
        </w:rPr>
        <w:t xml:space="preserve">Board of Directors &amp; Education Committee </w:t>
      </w:r>
      <w:r w:rsidRPr="00127675" w:rsidR="00F35F9D">
        <w:rPr>
          <w:rFonts w:ascii="Aptos Display" w:hAnsi="Aptos Display" w:cstheme="minorHAnsi"/>
          <w:b/>
          <w:bCs/>
          <w:color w:val="000000"/>
          <w:sz w:val="24"/>
          <w:szCs w:val="24"/>
        </w:rPr>
        <w:t>Meeting</w:t>
      </w:r>
      <w:r w:rsidRPr="00127675">
        <w:rPr>
          <w:rFonts w:ascii="Aptos Display" w:hAnsi="Aptos Display" w:cstheme="minorHAnsi"/>
          <w:b/>
          <w:bCs/>
          <w:color w:val="000000"/>
          <w:sz w:val="24"/>
          <w:szCs w:val="24"/>
        </w:rPr>
        <w:t xml:space="preserve"> </w:t>
      </w:r>
    </w:p>
    <w:p w:rsidRPr="00127675" w:rsidR="00C0103C" w:rsidP="00467B10" w:rsidRDefault="00C0103C" w14:paraId="5C8C2043" w14:textId="77777777">
      <w:pPr>
        <w:pStyle w:val="NoSpacing"/>
        <w:ind w:left="2160" w:hanging="2160"/>
        <w:rPr>
          <w:rFonts w:ascii="Aptos Display" w:hAnsi="Aptos Display" w:cstheme="minorHAnsi"/>
          <w:b/>
          <w:bCs/>
          <w:color w:val="000000"/>
          <w:sz w:val="24"/>
          <w:szCs w:val="24"/>
        </w:rPr>
      </w:pPr>
    </w:p>
    <w:p w:rsidR="00247D6D" w:rsidRDefault="00D11510" w14:paraId="2405E7F7" w14:textId="77777777">
      <w:pPr>
        <w:pStyle w:val="NoSpacing"/>
        <w:ind w:left="2160" w:hanging="2160"/>
        <w:rPr>
          <w:rFonts w:ascii="Aptos Display" w:hAnsi="Aptos Display"/>
          <w:b/>
          <w:sz w:val="24"/>
          <w:szCs w:val="24"/>
        </w:rPr>
      </w:pPr>
      <w:r w:rsidRPr="007E64A5">
        <w:rPr>
          <w:rFonts w:ascii="Aptos Display" w:hAnsi="Aptos Display"/>
          <w:sz w:val="24"/>
          <w:szCs w:val="24"/>
        </w:rPr>
        <w:t>11:30am – 12:30pm</w:t>
      </w:r>
      <w:r w:rsidRPr="00127675">
        <w:rPr>
          <w:rFonts w:ascii="Aptos Display" w:hAnsi="Aptos Display" w:cstheme="minorHAnsi"/>
          <w:sz w:val="24"/>
          <w:szCs w:val="24"/>
        </w:rPr>
        <w:tab/>
      </w:r>
      <w:r w:rsidRPr="007E64A5">
        <w:rPr>
          <w:rFonts w:ascii="Aptos Display" w:hAnsi="Aptos Display"/>
          <w:b/>
          <w:sz w:val="24"/>
          <w:szCs w:val="24"/>
        </w:rPr>
        <w:t>Conference Registration &amp; Exhibitor Setup</w:t>
      </w:r>
    </w:p>
    <w:p w:rsidRPr="007B15A6" w:rsidR="00C0103C" w:rsidRDefault="00C0103C" w14:paraId="1376261D" w14:textId="77777777">
      <w:pPr>
        <w:pStyle w:val="NoSpacing"/>
        <w:ind w:left="2160" w:hanging="2160"/>
        <w:rPr>
          <w:rStyle w:val="Strong"/>
          <w:rFonts w:asciiTheme="minorHAnsi" w:hAnsiTheme="minorHAnsi" w:cstheme="minorHAnsi"/>
          <w:color w:val="4F6228"/>
        </w:rPr>
      </w:pPr>
    </w:p>
    <w:p w:rsidR="00D11510" w:rsidRDefault="7EC49AB5" w14:paraId="1997B1FA" w14:textId="535749CF">
      <w:pPr>
        <w:spacing w:after="160"/>
        <w:ind w:left="2160" w:hanging="2160"/>
      </w:pPr>
      <w:r w:rsidRPr="7EC49AB5">
        <w:rPr>
          <w:rFonts w:ascii="Aptos Display" w:hAnsi="Aptos Display"/>
        </w:rPr>
        <w:t>12:30pm – 1:30pm       </w:t>
      </w:r>
      <w:r w:rsidRPr="7EC49AB5">
        <w:rPr>
          <w:rFonts w:ascii="Aptos Display" w:hAnsi="Aptos Display"/>
          <w:b/>
          <w:bCs/>
        </w:rPr>
        <w:t>Registration &amp; Networking Reception:</w:t>
      </w:r>
      <w:r w:rsidRPr="7EC49AB5">
        <w:rPr>
          <w:rFonts w:ascii="Aptos Display" w:hAnsi="Aptos Display"/>
        </w:rPr>
        <w:t xml:space="preserve"> Connect with colleagues, industry leaders, and business partners.</w:t>
      </w:r>
    </w:p>
    <w:p w:rsidRPr="007B15A6" w:rsidR="00247D6D" w:rsidRDefault="00D11510" w14:paraId="2EA785AA" w14:textId="77777777">
      <w:pPr>
        <w:pStyle w:val="NoSpacing"/>
        <w:ind w:left="2160" w:hanging="2160"/>
        <w:rPr>
          <w:rStyle w:val="Strong"/>
          <w:rFonts w:asciiTheme="minorHAnsi" w:hAnsiTheme="minorHAnsi" w:cstheme="minorHAnsi"/>
          <w:color w:val="4F6228"/>
        </w:rPr>
      </w:pPr>
      <w:r w:rsidRPr="00CC3783">
        <w:rPr>
          <w:rFonts w:ascii="Aptos Display" w:hAnsi="Aptos Display"/>
          <w:sz w:val="24"/>
          <w:szCs w:val="24"/>
        </w:rPr>
        <w:t>1:30pm – 1:45pm</w:t>
      </w:r>
      <w:r w:rsidRPr="00127675">
        <w:rPr>
          <w:rFonts w:ascii="Aptos Display" w:hAnsi="Aptos Display" w:cstheme="minorHAnsi"/>
          <w:sz w:val="24"/>
          <w:szCs w:val="24"/>
        </w:rPr>
        <w:tab/>
      </w:r>
      <w:r w:rsidRPr="00CC3783">
        <w:rPr>
          <w:rFonts w:ascii="Aptos Display" w:hAnsi="Aptos Display"/>
          <w:b/>
          <w:sz w:val="24"/>
          <w:szCs w:val="24"/>
        </w:rPr>
        <w:t>President’s Welcome &amp; Sponsorship Recognitions</w:t>
      </w:r>
      <w:r w:rsidRPr="00127675">
        <w:rPr>
          <w:rFonts w:ascii="Aptos Display" w:hAnsi="Aptos Display" w:cstheme="minorHAnsi"/>
          <w:b/>
          <w:bCs/>
          <w:sz w:val="24"/>
          <w:szCs w:val="24"/>
        </w:rPr>
        <w:t xml:space="preserve"> </w:t>
      </w:r>
      <w:r w:rsidRPr="00127675">
        <w:rPr>
          <w:rFonts w:ascii="Aptos Display" w:hAnsi="Aptos Display" w:cstheme="minorHAnsi"/>
          <w:b/>
          <w:bCs/>
          <w:sz w:val="24"/>
          <w:szCs w:val="24"/>
        </w:rPr>
        <w:tab/>
      </w:r>
      <w:r w:rsidRPr="00127675">
        <w:rPr>
          <w:rFonts w:ascii="Aptos Display" w:hAnsi="Aptos Display" w:cstheme="minorHAnsi"/>
          <w:b/>
          <w:bCs/>
          <w:sz w:val="24"/>
          <w:szCs w:val="24"/>
        </w:rPr>
        <w:tab/>
      </w:r>
      <w:r w:rsidRPr="00127675">
        <w:rPr>
          <w:rFonts w:ascii="Aptos Display" w:hAnsi="Aptos Display" w:cstheme="minorHAnsi"/>
          <w:b/>
          <w:bCs/>
          <w:sz w:val="24"/>
          <w:szCs w:val="24"/>
        </w:rPr>
        <w:tab/>
      </w:r>
    </w:p>
    <w:p w:rsidRPr="00501A0A" w:rsidR="00247D6D" w:rsidP="0FB9F1D3" w:rsidRDefault="00D11510" w14:paraId="3206EBA3" w14:textId="33E4C785">
      <w:pPr>
        <w:pStyle w:val="NoSpacing"/>
        <w:ind w:left="2160"/>
        <w:rPr>
          <w:rStyle w:val="Strong"/>
          <w:rFonts w:ascii="Calibri" w:hAnsi="Calibri" w:cs="Calibri" w:asciiTheme="minorAscii" w:hAnsiTheme="minorAscii" w:cstheme="minorAscii"/>
          <w:i w:val="1"/>
          <w:iCs w:val="1"/>
          <w:color w:val="4F6228"/>
        </w:rPr>
      </w:pPr>
      <w:r w:rsidRPr="0FB9F1D3" w:rsidR="0FB9F1D3">
        <w:rPr>
          <w:rFonts w:ascii="Aptos Display" w:hAnsi="Aptos Display"/>
          <w:i w:val="1"/>
          <w:iCs w:val="1"/>
          <w:sz w:val="24"/>
          <w:szCs w:val="24"/>
        </w:rPr>
        <w:t>Alyshia Ravida, Pennsylvania Three Rivers AAHAM Chapter President</w:t>
      </w:r>
    </w:p>
    <w:p w:rsidRPr="00501A0A" w:rsidR="00247D6D" w:rsidRDefault="00D11510" w14:paraId="5F5B546B" w14:textId="5F86B304">
      <w:pPr>
        <w:pStyle w:val="NoSpacing"/>
        <w:ind w:left="2160"/>
        <w:rPr>
          <w:rFonts w:ascii="Aptos Display" w:hAnsi="Aptos Display"/>
          <w:i/>
          <w:iCs/>
          <w:sz w:val="24"/>
          <w:szCs w:val="24"/>
        </w:rPr>
      </w:pPr>
      <w:r w:rsidRPr="00501A0A">
        <w:rPr>
          <w:rFonts w:ascii="Aptos Display" w:hAnsi="Aptos Display"/>
          <w:i/>
          <w:iCs/>
          <w:sz w:val="24"/>
          <w:szCs w:val="24"/>
        </w:rPr>
        <w:t>Christine Ifft, Pennsylvania Three Rivers AAHAM Chairman of the Board</w:t>
      </w:r>
    </w:p>
    <w:p w:rsidRPr="007B15A6" w:rsidR="00C0103C" w:rsidRDefault="00C0103C" w14:paraId="6EDF3671" w14:textId="77777777">
      <w:pPr>
        <w:pStyle w:val="NoSpacing"/>
        <w:ind w:left="2160"/>
        <w:rPr>
          <w:rStyle w:val="Strong"/>
          <w:rFonts w:asciiTheme="minorHAnsi" w:hAnsiTheme="minorHAnsi" w:cstheme="minorHAnsi"/>
          <w:color w:val="4F6228"/>
        </w:rPr>
      </w:pPr>
    </w:p>
    <w:p w:rsidRPr="007B15A6" w:rsidR="00247D6D" w:rsidRDefault="00D11510" w14:paraId="6A9B3CE0" w14:textId="5CAE7018">
      <w:pPr>
        <w:pStyle w:val="NoSpacing"/>
        <w:ind w:left="2160" w:hanging="2160"/>
        <w:rPr>
          <w:rStyle w:val="Strong"/>
          <w:rFonts w:asciiTheme="minorHAnsi" w:hAnsiTheme="minorHAnsi" w:cstheme="minorHAnsi"/>
          <w:color w:val="4F6228"/>
        </w:rPr>
      </w:pPr>
      <w:r w:rsidRPr="008C2783">
        <w:rPr>
          <w:rFonts w:ascii="Aptos Display" w:hAnsi="Aptos Display"/>
          <w:sz w:val="24"/>
          <w:szCs w:val="24"/>
        </w:rPr>
        <w:t>1:45pm – 2:45pm</w:t>
      </w:r>
      <w:r w:rsidRPr="00127675">
        <w:rPr>
          <w:rFonts w:ascii="Aptos Display" w:hAnsi="Aptos Display" w:cstheme="minorHAnsi"/>
          <w:sz w:val="24"/>
          <w:szCs w:val="24"/>
        </w:rPr>
        <w:tab/>
      </w:r>
      <w:r w:rsidRPr="008C2783">
        <w:rPr>
          <w:rFonts w:ascii="Aptos Display" w:hAnsi="Aptos Display"/>
          <w:b/>
          <w:sz w:val="24"/>
          <w:szCs w:val="24"/>
        </w:rPr>
        <w:t xml:space="preserve">Conference Keynote: </w:t>
      </w:r>
      <w:r w:rsidR="00C0103C">
        <w:rPr>
          <w:rFonts w:ascii="Aptos Display" w:hAnsi="Aptos Display"/>
          <w:b/>
          <w:sz w:val="24"/>
          <w:szCs w:val="24"/>
        </w:rPr>
        <w:t xml:space="preserve"> </w:t>
      </w:r>
      <w:r w:rsidRPr="008C2783">
        <w:rPr>
          <w:rFonts w:ascii="Aptos Display" w:hAnsi="Aptos Display"/>
          <w:b/>
          <w:sz w:val="24"/>
          <w:szCs w:val="24"/>
        </w:rPr>
        <w:t>Demystifying AI in the Revenue Cycle</w:t>
      </w:r>
    </w:p>
    <w:p w:rsidRPr="007B15A6" w:rsidR="00247D6D" w:rsidRDefault="00D11510" w14:paraId="6E93AA28" w14:textId="0393AD65">
      <w:pPr>
        <w:pStyle w:val="NoSpacing"/>
        <w:ind w:left="2160"/>
        <w:rPr>
          <w:rStyle w:val="Strong"/>
          <w:rFonts w:asciiTheme="minorHAnsi" w:hAnsiTheme="minorHAnsi" w:cstheme="minorHAnsi"/>
          <w:color w:val="4F6228"/>
        </w:rPr>
      </w:pPr>
      <w:r w:rsidRPr="00E0449D">
        <w:rPr>
          <w:rFonts w:ascii="Aptos Display" w:hAnsi="Aptos Display"/>
          <w:i/>
          <w:sz w:val="24"/>
          <w:szCs w:val="24"/>
        </w:rPr>
        <w:t>Vanessa Moldovan, Head of RCM Strategy, Magical and Host &amp; Creator, “For the Love of Revenue Cycle” Podcast</w:t>
      </w:r>
      <w:r w:rsidRPr="00127675">
        <w:rPr>
          <w:rFonts w:ascii="Aptos Display" w:hAnsi="Aptos Display" w:cstheme="minorHAnsi"/>
          <w:b/>
          <w:bCs/>
          <w:sz w:val="24"/>
          <w:szCs w:val="24"/>
        </w:rPr>
        <w:tab/>
      </w:r>
    </w:p>
    <w:p w:rsidRPr="00127675" w:rsidR="0041094E" w:rsidP="39959CC6" w:rsidRDefault="0041094E" w14:paraId="4C1C1502" w14:textId="77777777">
      <w:pPr>
        <w:pStyle w:val="NoSpacing"/>
        <w:rPr>
          <w:rFonts w:ascii="Aptos Display" w:hAnsi="Aptos Display" w:cstheme="minorBidi"/>
          <w:b/>
          <w:bCs/>
          <w:i/>
          <w:iCs/>
          <w:sz w:val="24"/>
          <w:szCs w:val="24"/>
        </w:rPr>
      </w:pPr>
    </w:p>
    <w:p w:rsidRPr="00127675" w:rsidR="00127675" w:rsidP="00127675" w:rsidRDefault="00127675" w14:paraId="76373E88" w14:textId="77777777">
      <w:pPr>
        <w:spacing w:after="160"/>
        <w:ind w:left="2160"/>
        <w:rPr>
          <w:rFonts w:ascii="Aptos Display" w:hAnsi="Aptos Display"/>
        </w:rPr>
      </w:pPr>
      <w:r w:rsidRPr="00127675">
        <w:rPr>
          <w:rFonts w:ascii="Aptos Display" w:hAnsi="Aptos Display"/>
        </w:rPr>
        <w:t>Revenue cycle leaders are inundated with AI promises and predictions. This session cuts through the noise by addressing the four questions professionals ask most often: Can AI be trusted? Will it replace jobs? Which solutions are worth considering? Where should organizations begin? Attendees will gain a practical understanding of AI, machine learning, generative AI, agentic AI, and robotic process automation while learning how these technologies are already transforming revenue cycle operations.</w:t>
      </w:r>
    </w:p>
    <w:p w:rsidRPr="007B15A6" w:rsidR="00247D6D" w:rsidRDefault="00D11510" w14:paraId="757E1CAB" w14:textId="77777777">
      <w:pPr>
        <w:pStyle w:val="NoSpacing"/>
        <w:ind w:left="2160" w:hanging="2160"/>
        <w:rPr>
          <w:rStyle w:val="Strong"/>
          <w:rFonts w:asciiTheme="minorHAnsi" w:hAnsiTheme="minorHAnsi" w:cstheme="minorHAnsi"/>
          <w:color w:val="4F6228"/>
        </w:rPr>
      </w:pPr>
      <w:r w:rsidRPr="00127675">
        <w:rPr>
          <w:rFonts w:ascii="Aptos Display" w:hAnsi="Aptos Display" w:cstheme="minorHAnsi"/>
          <w:sz w:val="24"/>
          <w:szCs w:val="24"/>
        </w:rPr>
        <w:t>2:45pm – 3:45pm</w:t>
      </w:r>
      <w:r w:rsidRPr="00127675">
        <w:rPr>
          <w:rFonts w:ascii="Aptos Display" w:hAnsi="Aptos Display" w:cstheme="minorHAnsi"/>
          <w:sz w:val="24"/>
          <w:szCs w:val="24"/>
        </w:rPr>
        <w:tab/>
      </w:r>
      <w:r w:rsidRPr="00127675">
        <w:rPr>
          <w:rFonts w:ascii="Aptos Display" w:hAnsi="Aptos Display" w:cstheme="minorHAnsi"/>
          <w:b/>
          <w:bCs/>
          <w:sz w:val="24"/>
          <w:szCs w:val="24"/>
        </w:rPr>
        <w:t>OBBB Medicaid Update</w:t>
      </w:r>
      <w:r w:rsidRPr="00127675">
        <w:rPr>
          <w:rFonts w:ascii="Aptos Display" w:hAnsi="Aptos Display" w:cstheme="minorHAnsi"/>
          <w:b/>
          <w:bCs/>
          <w:sz w:val="24"/>
          <w:szCs w:val="24"/>
        </w:rPr>
        <w:tab/>
      </w:r>
      <w:r w:rsidRPr="00127675">
        <w:rPr>
          <w:rFonts w:ascii="Aptos Display" w:hAnsi="Aptos Display" w:cstheme="minorHAnsi"/>
          <w:b/>
          <w:bCs/>
          <w:sz w:val="24"/>
          <w:szCs w:val="24"/>
        </w:rPr>
        <w:tab/>
      </w:r>
      <w:r w:rsidRPr="00127675">
        <w:rPr>
          <w:rFonts w:ascii="Aptos Display" w:hAnsi="Aptos Display" w:cstheme="minorHAnsi"/>
          <w:b/>
          <w:bCs/>
          <w:sz w:val="24"/>
          <w:szCs w:val="24"/>
        </w:rPr>
        <w:t xml:space="preserve">        </w:t>
      </w:r>
      <w:r w:rsidRPr="00127675">
        <w:rPr>
          <w:rFonts w:ascii="Aptos Display" w:hAnsi="Aptos Display" w:cstheme="minorHAnsi"/>
          <w:i/>
          <w:iCs/>
          <w:sz w:val="24"/>
          <w:szCs w:val="24"/>
        </w:rPr>
        <w:t xml:space="preserve">     </w:t>
      </w:r>
      <w:r w:rsidRPr="00127675">
        <w:rPr>
          <w:rFonts w:ascii="Aptos Display" w:hAnsi="Aptos Display" w:cstheme="minorHAnsi"/>
          <w:i/>
          <w:iCs/>
          <w:sz w:val="24"/>
          <w:szCs w:val="24"/>
        </w:rPr>
        <w:tab/>
      </w:r>
      <w:r w:rsidRPr="00127675">
        <w:rPr>
          <w:rFonts w:ascii="Aptos Display" w:hAnsi="Aptos Display" w:cstheme="minorHAnsi"/>
          <w:i/>
          <w:iCs/>
          <w:sz w:val="24"/>
          <w:szCs w:val="24"/>
        </w:rPr>
        <w:tab/>
      </w:r>
    </w:p>
    <w:p w:rsidR="008D1222" w:rsidP="008D1222" w:rsidRDefault="006C3544" w14:paraId="7A03641E" w14:textId="17AE5A44">
      <w:pPr>
        <w:pStyle w:val="NoSpacing"/>
        <w:ind w:left="2160"/>
        <w:rPr>
          <w:rFonts w:ascii="Aptos Display" w:hAnsi="Aptos Display" w:cstheme="minorHAnsi"/>
          <w:sz w:val="24"/>
          <w:szCs w:val="24"/>
        </w:rPr>
      </w:pPr>
      <w:r w:rsidRPr="00127675">
        <w:rPr>
          <w:rFonts w:ascii="Aptos Display" w:hAnsi="Aptos Display" w:cstheme="minorHAnsi"/>
          <w:sz w:val="24"/>
          <w:szCs w:val="24"/>
        </w:rPr>
        <w:t xml:space="preserve">Chad Wallace, </w:t>
      </w:r>
      <w:r w:rsidRPr="00127675" w:rsidR="00F56649">
        <w:rPr>
          <w:rFonts w:ascii="Aptos Display" w:hAnsi="Aptos Display" w:cstheme="minorHAnsi"/>
          <w:sz w:val="24"/>
          <w:szCs w:val="24"/>
        </w:rPr>
        <w:t>President Eligibility Services, Med-Metri</w:t>
      </w:r>
      <w:r w:rsidRPr="00127675" w:rsidR="00FF163F">
        <w:rPr>
          <w:rFonts w:ascii="Aptos Display" w:hAnsi="Aptos Display" w:cstheme="minorHAnsi"/>
          <w:sz w:val="24"/>
          <w:szCs w:val="24"/>
        </w:rPr>
        <w:t>x</w:t>
      </w:r>
    </w:p>
    <w:p w:rsidRPr="00127675" w:rsidR="0041094E" w:rsidP="008D1222" w:rsidRDefault="0041094E" w14:paraId="11FA4CAC" w14:textId="77777777">
      <w:pPr>
        <w:pStyle w:val="NoSpacing"/>
        <w:ind w:left="2160"/>
        <w:rPr>
          <w:rFonts w:ascii="Aptos Display" w:hAnsi="Aptos Display" w:cstheme="minorHAnsi"/>
          <w:sz w:val="24"/>
          <w:szCs w:val="24"/>
        </w:rPr>
      </w:pPr>
    </w:p>
    <w:p w:rsidRPr="004F4F6F" w:rsidR="004F4F6F" w:rsidP="004F4F6F" w:rsidRDefault="004F4F6F" w14:paraId="27F02C15" w14:textId="77777777">
      <w:pPr>
        <w:spacing w:after="160"/>
        <w:ind w:left="2160"/>
        <w:rPr>
          <w:rFonts w:ascii="Aptos Display" w:hAnsi="Aptos Display"/>
        </w:rPr>
      </w:pPr>
      <w:r w:rsidRPr="004F4F6F">
        <w:rPr>
          <w:rFonts w:ascii="Aptos Display" w:hAnsi="Aptos Display"/>
        </w:rPr>
        <w:t>Gain insight into emerging Medicaid policy changes and their potential impact on reimbursement, patient access, eligibility, and organizational financial performance.</w:t>
      </w:r>
    </w:p>
    <w:p w:rsidRPr="00127675" w:rsidR="00BD1067" w:rsidP="001517C4" w:rsidRDefault="00BD1067" w14:paraId="1D519B55" w14:textId="77777777">
      <w:pPr>
        <w:pStyle w:val="NoSpacing"/>
        <w:ind w:left="2160" w:hanging="2160"/>
        <w:rPr>
          <w:rFonts w:ascii="Aptos Display" w:hAnsi="Aptos Display" w:cstheme="minorHAnsi"/>
          <w:sz w:val="24"/>
          <w:szCs w:val="24"/>
        </w:rPr>
      </w:pPr>
    </w:p>
    <w:p w:rsidR="00D11510" w:rsidRDefault="00EC7C41" w14:paraId="3B6DA0A4" w14:textId="77777777">
      <w:pPr>
        <w:spacing w:after="160"/>
        <w:ind w:left="2160" w:hanging="2160"/>
        <w:rPr>
          <w:kern w:val="2"/>
          <w14:ligatures w14:val="standardContextual"/>
        </w:rPr>
      </w:pPr>
      <w:r w:rsidRPr="00EC7C41">
        <w:rPr>
          <w:rFonts w:ascii="Aptos Display" w:hAnsi="Aptos Display"/>
        </w:rPr>
        <w:t xml:space="preserve">3:45pm – 4:00pm          </w:t>
      </w:r>
      <w:r w:rsidRPr="00EC7C41">
        <w:rPr>
          <w:rFonts w:ascii="Aptos Display" w:hAnsi="Aptos Display"/>
          <w:b/>
          <w:bCs/>
        </w:rPr>
        <w:t>Networking Break</w:t>
      </w:r>
      <w:r w:rsidRPr="00EC7C41">
        <w:rPr>
          <w:rFonts w:ascii="Aptos Display" w:hAnsi="Aptos Display"/>
        </w:rPr>
        <w:t xml:space="preserve"> Visit exhibitors and connect with peers.</w:t>
      </w:r>
    </w:p>
    <w:p w:rsidR="00D11510" w:rsidRDefault="00B30DEC" w14:paraId="6B8AE67A" w14:textId="77777777">
      <w:pPr>
        <w:pStyle w:val="NoSpacing"/>
        <w:ind w:left="2160" w:hanging="2160"/>
        <w:rPr>
          <w:kern w:val="2"/>
          <w14:ligatures w14:val="standardContextual"/>
        </w:rPr>
      </w:pPr>
      <w:r w:rsidRPr="00B30DEC">
        <w:rPr>
          <w:rFonts w:ascii="Aptos Display" w:hAnsi="Aptos Display"/>
          <w:sz w:val="24"/>
          <w:szCs w:val="24"/>
        </w:rPr>
        <w:t xml:space="preserve">4:00pm – 5:00pm          </w:t>
      </w:r>
      <w:r w:rsidRPr="00B30DEC">
        <w:rPr>
          <w:rFonts w:ascii="Aptos Display" w:hAnsi="Aptos Display"/>
          <w:b/>
          <w:bCs/>
          <w:sz w:val="24"/>
          <w:szCs w:val="24"/>
        </w:rPr>
        <w:t>Expert Panel: Medicaid Policy &amp; Revenue Cycle Outlook</w:t>
      </w:r>
    </w:p>
    <w:p w:rsidRPr="007B15A6" w:rsidR="00247D6D" w:rsidRDefault="00C0103C" w14:paraId="516862B7" w14:textId="7446D6E1">
      <w:pPr>
        <w:pStyle w:val="NoSpacing"/>
        <w:ind w:left="2160"/>
        <w:rPr>
          <w:rStyle w:val="Strong"/>
          <w:rFonts w:asciiTheme="minorHAnsi" w:hAnsiTheme="minorHAnsi" w:cstheme="minorHAnsi"/>
          <w:color w:val="4F6228"/>
        </w:rPr>
      </w:pPr>
      <w:r>
        <w:rPr>
          <w:rFonts w:ascii="Aptos Display" w:hAnsi="Aptos Display" w:cstheme="minorHAnsi"/>
          <w:b/>
          <w:bCs/>
          <w:sz w:val="24"/>
          <w:szCs w:val="24"/>
        </w:rPr>
        <w:t xml:space="preserve"> </w:t>
      </w:r>
      <w:r w:rsidR="00D11510">
        <w:rPr>
          <w:rFonts w:ascii="Aptos Display" w:hAnsi="Aptos Display" w:cstheme="minorHAnsi"/>
          <w:b/>
          <w:bCs/>
          <w:sz w:val="24"/>
          <w:szCs w:val="24"/>
        </w:rPr>
        <w:t>Panelists</w:t>
      </w:r>
    </w:p>
    <w:p w:rsidRPr="00127675" w:rsidR="008D1222" w:rsidP="0041094E" w:rsidRDefault="06C32727" w14:paraId="0BD9EFB4" w14:textId="04348020">
      <w:pPr>
        <w:pStyle w:val="NoSpacing"/>
        <w:numPr>
          <w:ilvl w:val="3"/>
          <w:numId w:val="18"/>
        </w:numPr>
        <w:rPr>
          <w:rFonts w:ascii="Aptos Display" w:hAnsi="Aptos Display" w:cstheme="minorBidi"/>
          <w:i/>
          <w:iCs/>
          <w:sz w:val="24"/>
          <w:szCs w:val="24"/>
        </w:rPr>
      </w:pPr>
      <w:r w:rsidRPr="00127675">
        <w:rPr>
          <w:rFonts w:ascii="Aptos Display" w:hAnsi="Aptos Display" w:cstheme="minorBidi"/>
          <w:i/>
          <w:iCs/>
          <w:sz w:val="24"/>
          <w:szCs w:val="24"/>
        </w:rPr>
        <w:t>Chad Wallace, Med-Metrix</w:t>
      </w:r>
    </w:p>
    <w:p w:rsidRPr="0041094E" w:rsidR="0041094E" w:rsidP="00F16E06" w:rsidRDefault="06C32727" w14:paraId="786E3ABE" w14:textId="77777777">
      <w:pPr>
        <w:pStyle w:val="ListParagraph"/>
        <w:numPr>
          <w:ilvl w:val="3"/>
          <w:numId w:val="18"/>
        </w:numPr>
        <w:rPr>
          <w:rFonts w:ascii="Aptos Display" w:hAnsi="Aptos Display" w:cstheme="minorBidi"/>
          <w:i/>
          <w:iCs/>
          <w:sz w:val="24"/>
          <w:szCs w:val="24"/>
        </w:rPr>
      </w:pPr>
      <w:r w:rsidRPr="0041094E">
        <w:rPr>
          <w:rFonts w:ascii="Aptos Display" w:hAnsi="Aptos Display" w:cstheme="minorBidi"/>
          <w:i/>
          <w:iCs/>
        </w:rPr>
        <w:t>Laura Moss, Director Revenue Cycle Chan Soon-</w:t>
      </w:r>
      <w:proofErr w:type="spellStart"/>
      <w:r w:rsidRPr="0041094E">
        <w:rPr>
          <w:rFonts w:ascii="Aptos Display" w:hAnsi="Aptos Display" w:cstheme="minorBidi"/>
          <w:i/>
          <w:iCs/>
        </w:rPr>
        <w:t>Shiong</w:t>
      </w:r>
      <w:proofErr w:type="spellEnd"/>
      <w:r w:rsidRPr="0041094E">
        <w:rPr>
          <w:rFonts w:ascii="Aptos Display" w:hAnsi="Aptos Display" w:cstheme="minorBidi"/>
          <w:i/>
          <w:iCs/>
        </w:rPr>
        <w:t xml:space="preserve"> Medical Center at Windber</w:t>
      </w:r>
    </w:p>
    <w:p w:rsidR="00897A17" w:rsidP="001D286D" w:rsidRDefault="06C32727" w14:paraId="5DA038AA" w14:textId="7B3CEFE4">
      <w:pPr>
        <w:pStyle w:val="ListParagraph"/>
        <w:numPr>
          <w:ilvl w:val="3"/>
          <w:numId w:val="18"/>
        </w:numPr>
        <w:rPr>
          <w:rFonts w:ascii="Aptos Display" w:hAnsi="Aptos Display" w:cstheme="minorBidi"/>
          <w:i/>
          <w:iCs/>
          <w:sz w:val="24"/>
          <w:szCs w:val="24"/>
        </w:rPr>
      </w:pPr>
      <w:r w:rsidRPr="0041094E">
        <w:rPr>
          <w:rFonts w:ascii="Aptos Display" w:hAnsi="Aptos Display" w:cstheme="minorBidi"/>
          <w:i/>
          <w:iCs/>
          <w:sz w:val="24"/>
          <w:szCs w:val="24"/>
        </w:rPr>
        <w:t>Jennifer Connell, Consultant, RubinBrown</w:t>
      </w:r>
    </w:p>
    <w:p w:rsidRPr="0041094E" w:rsidR="00C0103C" w:rsidP="001D286D" w:rsidRDefault="00C0103C" w14:paraId="023FB080" w14:textId="1BC2ACCA">
      <w:pPr>
        <w:pStyle w:val="ListParagraph"/>
        <w:numPr>
          <w:ilvl w:val="3"/>
          <w:numId w:val="18"/>
        </w:numPr>
        <w:rPr>
          <w:rFonts w:ascii="Aptos Display" w:hAnsi="Aptos Display" w:cstheme="minorBidi"/>
          <w:i/>
          <w:iCs/>
          <w:sz w:val="24"/>
          <w:szCs w:val="24"/>
        </w:rPr>
      </w:pPr>
      <w:r>
        <w:rPr>
          <w:rFonts w:ascii="Aptos Display" w:hAnsi="Aptos Display" w:cstheme="minorBidi"/>
          <w:i/>
          <w:iCs/>
          <w:sz w:val="24"/>
          <w:szCs w:val="24"/>
        </w:rPr>
        <w:t>TBD</w:t>
      </w:r>
    </w:p>
    <w:p w:rsidRPr="0041094E" w:rsidR="002D20A5" w:rsidP="0041094E" w:rsidRDefault="004F4F6F" w14:paraId="787EB148" w14:textId="63ECB6E2">
      <w:pPr>
        <w:spacing w:after="160"/>
        <w:ind w:left="2160"/>
        <w:rPr>
          <w:rFonts w:ascii="Aptos Display" w:hAnsi="Aptos Display"/>
        </w:rPr>
      </w:pPr>
      <w:r w:rsidRPr="004F4F6F">
        <w:rPr>
          <w:rFonts w:ascii="Aptos Display" w:hAnsi="Aptos Display"/>
        </w:rPr>
        <w:t>This interactive discussion explores the operational, financial, and strategic implications of evolving Medicaid policy. Panelists will share practical guidance on preparing teams, protecting revenue, and navigating uncertainty in a changing healthcare environment.</w:t>
      </w:r>
    </w:p>
    <w:p w:rsidRPr="007B15A6" w:rsidR="00247D6D" w:rsidRDefault="00D11510" w14:paraId="628B4B9E" w14:textId="77777777">
      <w:pPr>
        <w:spacing w:after="160"/>
        <w:ind w:left="2160" w:hanging="2160"/>
        <w:rPr>
          <w:rStyle w:val="Strong"/>
          <w:rFonts w:asciiTheme="minorHAnsi" w:hAnsiTheme="minorHAnsi" w:cstheme="minorHAnsi"/>
          <w:color w:val="4F6228"/>
        </w:rPr>
      </w:pPr>
      <w:r w:rsidRPr="00895CF7">
        <w:rPr>
          <w:rFonts w:ascii="Aptos Display" w:hAnsi="Aptos Display"/>
        </w:rPr>
        <w:t>6:00pm – 9:00pm</w:t>
      </w:r>
      <w:r w:rsidRPr="00E508DA" w:rsidR="00E508DA">
        <w:rPr>
          <w:rFonts w:ascii="Aptos Display" w:hAnsi="Aptos Display"/>
        </w:rPr>
        <w:t> </w:t>
      </w:r>
      <w:r w:rsidRPr="00895CF7">
        <w:rPr>
          <w:rFonts w:ascii="Aptos Display" w:hAnsi="Aptos Display"/>
        </w:rPr>
        <w:t xml:space="preserve">         </w:t>
      </w:r>
      <w:r w:rsidRPr="00895CF7">
        <w:rPr>
          <w:rFonts w:ascii="Aptos Display" w:hAnsi="Aptos Display"/>
          <w:b/>
          <w:bCs/>
        </w:rPr>
        <w:t>Evening Networking Event:</w:t>
      </w:r>
      <w:r w:rsidRPr="00895CF7">
        <w:rPr>
          <w:rFonts w:ascii="Aptos Display" w:hAnsi="Aptos Display"/>
        </w:rPr>
        <w:t xml:space="preserve"> Happy Hour, Dinner, Networking, and Bonfire (weather permitting)</w:t>
      </w:r>
    </w:p>
    <w:p w:rsidR="00C0103C" w:rsidRDefault="00C0103C" w14:paraId="42980D6F" w14:textId="77777777">
      <w:pPr>
        <w:pStyle w:val="NoSpacing"/>
        <w:pBdr>
          <w:bottom w:val="single" w:color="auto" w:sz="12" w:space="1"/>
        </w:pBdr>
        <w:rPr>
          <w:kern w:val="2"/>
          <w14:ligatures w14:val="standardContextual"/>
        </w:rPr>
      </w:pPr>
    </w:p>
    <w:p w:rsidR="00C0103C" w:rsidRDefault="00C0103C" w14:paraId="3590C0B1" w14:textId="77777777">
      <w:pPr>
        <w:pStyle w:val="NoSpacing"/>
        <w:rPr>
          <w:kern w:val="2"/>
          <w14:ligatures w14:val="standardContextual"/>
        </w:rPr>
      </w:pPr>
    </w:p>
    <w:p w:rsidR="008D1222" w:rsidP="008D1222" w:rsidRDefault="00403CBD" w14:paraId="5E74B627" w14:textId="1040DD60">
      <w:pPr>
        <w:pStyle w:val="NoSpacing"/>
        <w:rPr>
          <w:rFonts w:ascii="Aptos Display" w:hAnsi="Aptos Display" w:cstheme="minorHAnsi"/>
          <w:b/>
          <w:bCs/>
          <w:i/>
          <w:iCs/>
          <w:sz w:val="24"/>
          <w:szCs w:val="24"/>
        </w:rPr>
      </w:pPr>
      <w:r w:rsidRPr="00127675">
        <w:rPr>
          <w:rFonts w:ascii="Aptos Display" w:hAnsi="Aptos Display" w:cstheme="minorHAnsi"/>
          <w:b/>
          <w:bCs/>
          <w:i/>
          <w:iCs/>
          <w:sz w:val="24"/>
          <w:szCs w:val="24"/>
        </w:rPr>
        <w:t>Wednesday</w:t>
      </w:r>
      <w:r w:rsidRPr="00127675" w:rsidR="008D1222">
        <w:rPr>
          <w:rFonts w:ascii="Aptos Display" w:hAnsi="Aptos Display" w:cstheme="minorHAnsi"/>
          <w:b/>
          <w:bCs/>
          <w:i/>
          <w:iCs/>
          <w:sz w:val="24"/>
          <w:szCs w:val="24"/>
        </w:rPr>
        <w:t xml:space="preserve">, September </w:t>
      </w:r>
      <w:r w:rsidRPr="00127675" w:rsidR="00F95EF3">
        <w:rPr>
          <w:rFonts w:ascii="Aptos Display" w:hAnsi="Aptos Display" w:cstheme="minorHAnsi"/>
          <w:b/>
          <w:bCs/>
          <w:i/>
          <w:iCs/>
          <w:sz w:val="24"/>
          <w:szCs w:val="24"/>
        </w:rPr>
        <w:t>1</w:t>
      </w:r>
      <w:r w:rsidRPr="00127675">
        <w:rPr>
          <w:rFonts w:ascii="Aptos Display" w:hAnsi="Aptos Display" w:cstheme="minorHAnsi"/>
          <w:b/>
          <w:bCs/>
          <w:i/>
          <w:iCs/>
          <w:sz w:val="24"/>
          <w:szCs w:val="24"/>
        </w:rPr>
        <w:t>6, 2026</w:t>
      </w:r>
    </w:p>
    <w:p w:rsidRPr="00127675" w:rsidR="00C0103C" w:rsidP="008D1222" w:rsidRDefault="00C0103C" w14:paraId="02AF860E" w14:textId="77777777">
      <w:pPr>
        <w:pStyle w:val="NoSpacing"/>
        <w:rPr>
          <w:rFonts w:ascii="Aptos Display" w:hAnsi="Aptos Display" w:cstheme="minorHAnsi"/>
          <w:b/>
          <w:bCs/>
          <w:i/>
          <w:iCs/>
          <w:sz w:val="24"/>
          <w:szCs w:val="24"/>
        </w:rPr>
      </w:pPr>
    </w:p>
    <w:p w:rsidR="008D1222" w:rsidP="00490D21" w:rsidRDefault="00F95EF3" w14:paraId="09413A1E" w14:textId="74EEFABB">
      <w:pPr>
        <w:pStyle w:val="NoSpacing"/>
        <w:ind w:left="2160" w:hanging="2160"/>
        <w:rPr>
          <w:rFonts w:ascii="Aptos Display" w:hAnsi="Aptos Display" w:cstheme="minorHAnsi"/>
          <w:b/>
          <w:bCs/>
          <w:sz w:val="24"/>
          <w:szCs w:val="24"/>
        </w:rPr>
      </w:pPr>
      <w:r w:rsidRPr="00127675">
        <w:rPr>
          <w:rFonts w:ascii="Aptos Display" w:hAnsi="Aptos Display" w:cstheme="minorHAnsi"/>
          <w:sz w:val="24"/>
          <w:szCs w:val="24"/>
        </w:rPr>
        <w:t>7</w:t>
      </w:r>
      <w:r w:rsidRPr="00127675" w:rsidR="008D1222">
        <w:rPr>
          <w:rFonts w:ascii="Aptos Display" w:hAnsi="Aptos Display" w:cstheme="minorHAnsi"/>
          <w:sz w:val="24"/>
          <w:szCs w:val="24"/>
        </w:rPr>
        <w:t>:</w:t>
      </w:r>
      <w:r w:rsidRPr="00127675" w:rsidR="00743424">
        <w:rPr>
          <w:rFonts w:ascii="Aptos Display" w:hAnsi="Aptos Display" w:cstheme="minorHAnsi"/>
          <w:sz w:val="24"/>
          <w:szCs w:val="24"/>
        </w:rPr>
        <w:t>0</w:t>
      </w:r>
      <w:r w:rsidRPr="00127675">
        <w:rPr>
          <w:rFonts w:ascii="Aptos Display" w:hAnsi="Aptos Display" w:cstheme="minorHAnsi"/>
          <w:sz w:val="24"/>
          <w:szCs w:val="24"/>
        </w:rPr>
        <w:t>0</w:t>
      </w:r>
      <w:r w:rsidRPr="00127675" w:rsidR="008D1222">
        <w:rPr>
          <w:rFonts w:ascii="Aptos Display" w:hAnsi="Aptos Display" w:cstheme="minorHAnsi"/>
          <w:sz w:val="24"/>
          <w:szCs w:val="24"/>
        </w:rPr>
        <w:t xml:space="preserve">am – </w:t>
      </w:r>
      <w:r w:rsidRPr="00127675" w:rsidR="009F24BA">
        <w:rPr>
          <w:rFonts w:ascii="Aptos Display" w:hAnsi="Aptos Display" w:cstheme="minorHAnsi"/>
          <w:sz w:val="24"/>
          <w:szCs w:val="24"/>
        </w:rPr>
        <w:t>8:</w:t>
      </w:r>
      <w:r w:rsidRPr="00127675" w:rsidR="00743424">
        <w:rPr>
          <w:rFonts w:ascii="Aptos Display" w:hAnsi="Aptos Display" w:cstheme="minorHAnsi"/>
          <w:sz w:val="24"/>
          <w:szCs w:val="24"/>
        </w:rPr>
        <w:t>0</w:t>
      </w:r>
      <w:r w:rsidRPr="00127675" w:rsidR="009F24BA">
        <w:rPr>
          <w:rFonts w:ascii="Aptos Display" w:hAnsi="Aptos Display" w:cstheme="minorHAnsi"/>
          <w:sz w:val="24"/>
          <w:szCs w:val="24"/>
        </w:rPr>
        <w:t>0</w:t>
      </w:r>
      <w:r w:rsidRPr="00127675" w:rsidR="008D1222">
        <w:rPr>
          <w:rFonts w:ascii="Aptos Display" w:hAnsi="Aptos Display" w:cstheme="minorHAnsi"/>
          <w:sz w:val="24"/>
          <w:szCs w:val="24"/>
        </w:rPr>
        <w:t>am</w:t>
      </w:r>
      <w:r w:rsidRPr="00127675" w:rsidR="008D1222">
        <w:rPr>
          <w:rFonts w:ascii="Aptos Display" w:hAnsi="Aptos Display" w:cstheme="minorHAnsi"/>
          <w:sz w:val="24"/>
          <w:szCs w:val="24"/>
        </w:rPr>
        <w:tab/>
      </w:r>
      <w:r w:rsidRPr="00127675" w:rsidR="008D1222">
        <w:rPr>
          <w:rFonts w:ascii="Aptos Display" w:hAnsi="Aptos Display" w:cstheme="minorHAnsi"/>
          <w:b/>
          <w:bCs/>
          <w:sz w:val="24"/>
          <w:szCs w:val="24"/>
        </w:rPr>
        <w:t>Breakfast</w:t>
      </w:r>
      <w:r w:rsidR="00C0103C">
        <w:rPr>
          <w:rFonts w:ascii="Aptos Display" w:hAnsi="Aptos Display" w:cstheme="minorHAnsi"/>
          <w:b/>
          <w:bCs/>
          <w:sz w:val="24"/>
          <w:szCs w:val="24"/>
        </w:rPr>
        <w:t xml:space="preserve"> &amp;</w:t>
      </w:r>
      <w:r w:rsidRPr="00127675" w:rsidR="000B74DB">
        <w:rPr>
          <w:rFonts w:ascii="Aptos Display" w:hAnsi="Aptos Display" w:cstheme="minorHAnsi"/>
          <w:b/>
          <w:bCs/>
          <w:sz w:val="24"/>
          <w:szCs w:val="24"/>
        </w:rPr>
        <w:t xml:space="preserve"> </w:t>
      </w:r>
      <w:r w:rsidRPr="00127675" w:rsidR="006561FF">
        <w:rPr>
          <w:rFonts w:ascii="Aptos Display" w:hAnsi="Aptos Display" w:cstheme="minorHAnsi"/>
          <w:b/>
          <w:bCs/>
          <w:sz w:val="24"/>
          <w:szCs w:val="24"/>
        </w:rPr>
        <w:t>Business Partner</w:t>
      </w:r>
      <w:r w:rsidR="00C0103C">
        <w:rPr>
          <w:rFonts w:ascii="Aptos Display" w:hAnsi="Aptos Display" w:cstheme="minorHAnsi"/>
          <w:b/>
          <w:bCs/>
          <w:sz w:val="24"/>
          <w:szCs w:val="24"/>
        </w:rPr>
        <w:t xml:space="preserve"> Networking</w:t>
      </w:r>
    </w:p>
    <w:p w:rsidRPr="00127675" w:rsidR="00C0103C" w:rsidP="00490D21" w:rsidRDefault="00C0103C" w14:paraId="295CE8CF" w14:textId="77777777">
      <w:pPr>
        <w:pStyle w:val="NoSpacing"/>
        <w:ind w:left="2160" w:hanging="2160"/>
        <w:rPr>
          <w:rFonts w:ascii="Aptos Display" w:hAnsi="Aptos Display" w:cstheme="minorHAnsi"/>
          <w:b/>
          <w:bCs/>
          <w:sz w:val="24"/>
          <w:szCs w:val="24"/>
        </w:rPr>
      </w:pPr>
    </w:p>
    <w:p w:rsidRPr="00127675" w:rsidR="0025345E" w:rsidP="265924CD" w:rsidRDefault="265924CD" w14:paraId="56020093" w14:textId="3FA3D559">
      <w:pPr>
        <w:pStyle w:val="NoSpacing"/>
        <w:ind w:left="2160" w:hanging="2160"/>
        <w:rPr>
          <w:rFonts w:ascii="Aptos Display" w:hAnsi="Aptos Display" w:cstheme="minorBidi"/>
          <w:b/>
          <w:bCs/>
          <w:sz w:val="24"/>
          <w:szCs w:val="24"/>
        </w:rPr>
      </w:pPr>
      <w:r w:rsidRPr="00127675">
        <w:rPr>
          <w:rFonts w:ascii="Aptos Display" w:hAnsi="Aptos Display" w:cstheme="minorBidi"/>
          <w:sz w:val="24"/>
          <w:szCs w:val="24"/>
        </w:rPr>
        <w:t>8:00am – 9:30am</w:t>
      </w:r>
      <w:r w:rsidRPr="00127675" w:rsidR="009F24BA">
        <w:rPr>
          <w:rFonts w:ascii="Aptos Display" w:hAnsi="Aptos Display"/>
          <w:sz w:val="24"/>
          <w:szCs w:val="24"/>
        </w:rPr>
        <w:tab/>
      </w:r>
      <w:r w:rsidRPr="00127675">
        <w:rPr>
          <w:rFonts w:ascii="Aptos Display" w:hAnsi="Aptos Display" w:cstheme="minorBidi"/>
          <w:b/>
          <w:bCs/>
          <w:sz w:val="24"/>
          <w:szCs w:val="24"/>
        </w:rPr>
        <w:t>Beyond the Hype:  Bringing AI into Your Revenue Cycle, Responsibly</w:t>
      </w:r>
    </w:p>
    <w:p w:rsidR="008216B1" w:rsidP="265924CD" w:rsidRDefault="265924CD" w14:paraId="13EFF02C" w14:textId="28645F82">
      <w:pPr>
        <w:pStyle w:val="NoSpacing"/>
        <w:ind w:firstLine="2160"/>
        <w:rPr>
          <w:rFonts w:ascii="Aptos Display" w:hAnsi="Aptos Display"/>
          <w:sz w:val="24"/>
          <w:szCs w:val="24"/>
        </w:rPr>
      </w:pPr>
      <w:r w:rsidRPr="00127675">
        <w:rPr>
          <w:rFonts w:ascii="Aptos Display" w:hAnsi="Aptos Display" w:cstheme="minorBidi"/>
          <w:i/>
          <w:iCs/>
          <w:sz w:val="24"/>
          <w:szCs w:val="24"/>
        </w:rPr>
        <w:t>V</w:t>
      </w:r>
      <w:r w:rsidR="00C0103C">
        <w:rPr>
          <w:rFonts w:ascii="Aptos Display" w:hAnsi="Aptos Display" w:cstheme="minorBidi"/>
          <w:i/>
          <w:iCs/>
          <w:sz w:val="24"/>
          <w:szCs w:val="24"/>
        </w:rPr>
        <w:t>a</w:t>
      </w:r>
      <w:r w:rsidRPr="00127675">
        <w:rPr>
          <w:rFonts w:ascii="Aptos Display" w:hAnsi="Aptos Display" w:cstheme="minorBidi"/>
          <w:i/>
          <w:iCs/>
          <w:sz w:val="24"/>
          <w:szCs w:val="24"/>
        </w:rPr>
        <w:t xml:space="preserve">nessa Moldovan, Head of RCM Strategy, Magical and Host &amp; Creator, “For the Love of </w:t>
      </w:r>
      <w:r w:rsidRPr="00127675" w:rsidR="008216B1">
        <w:rPr>
          <w:rFonts w:ascii="Aptos Display" w:hAnsi="Aptos Display"/>
          <w:sz w:val="24"/>
          <w:szCs w:val="24"/>
        </w:rPr>
        <w:tab/>
      </w:r>
      <w:r w:rsidRPr="00127675" w:rsidR="008216B1">
        <w:rPr>
          <w:rFonts w:ascii="Aptos Display" w:hAnsi="Aptos Display"/>
          <w:sz w:val="24"/>
          <w:szCs w:val="24"/>
        </w:rPr>
        <w:tab/>
      </w:r>
      <w:r w:rsidRPr="00127675" w:rsidR="008216B1">
        <w:rPr>
          <w:rFonts w:ascii="Aptos Display" w:hAnsi="Aptos Display"/>
          <w:sz w:val="24"/>
          <w:szCs w:val="24"/>
        </w:rPr>
        <w:tab/>
      </w:r>
      <w:r w:rsidRPr="00127675" w:rsidR="008216B1">
        <w:rPr>
          <w:rFonts w:ascii="Aptos Display" w:hAnsi="Aptos Display"/>
          <w:sz w:val="24"/>
          <w:szCs w:val="24"/>
        </w:rPr>
        <w:tab/>
      </w:r>
      <w:r w:rsidRPr="00127675">
        <w:rPr>
          <w:rFonts w:ascii="Aptos Display" w:hAnsi="Aptos Display" w:cstheme="minorBidi"/>
          <w:i/>
          <w:iCs/>
          <w:sz w:val="24"/>
          <w:szCs w:val="24"/>
        </w:rPr>
        <w:t>Revenue Cycle” Podcast</w:t>
      </w:r>
      <w:r w:rsidRPr="00127675" w:rsidR="008216B1">
        <w:rPr>
          <w:rFonts w:ascii="Aptos Display" w:hAnsi="Aptos Display"/>
          <w:sz w:val="24"/>
          <w:szCs w:val="24"/>
        </w:rPr>
        <w:tab/>
      </w:r>
    </w:p>
    <w:p w:rsidRPr="00127675" w:rsidR="0041094E" w:rsidP="265924CD" w:rsidRDefault="0041094E" w14:paraId="078F6301" w14:textId="77777777">
      <w:pPr>
        <w:pStyle w:val="NoSpacing"/>
        <w:ind w:firstLine="2160"/>
        <w:rPr>
          <w:rFonts w:ascii="Aptos Display" w:hAnsi="Aptos Display" w:cstheme="minorBidi"/>
          <w:b/>
          <w:bCs/>
          <w:i/>
          <w:iCs/>
          <w:sz w:val="24"/>
          <w:szCs w:val="24"/>
        </w:rPr>
      </w:pPr>
    </w:p>
    <w:p w:rsidRPr="00FB65FE" w:rsidR="00FB65FE" w:rsidP="00FB65FE" w:rsidRDefault="00FB65FE" w14:paraId="03AE799E" w14:textId="77777777">
      <w:pPr>
        <w:spacing w:after="160"/>
        <w:ind w:left="2160"/>
        <w:rPr>
          <w:rFonts w:ascii="Aptos Display" w:hAnsi="Aptos Display"/>
        </w:rPr>
      </w:pPr>
      <w:r w:rsidRPr="00FB65FE">
        <w:rPr>
          <w:rFonts w:ascii="Aptos Display" w:hAnsi="Aptos Display"/>
        </w:rPr>
        <w:t>Building on the previous day's keynote, this session focuses on practical AI implementation. Learn how successful organizations evaluate vendors, establish governance frameworks, maintain compliance, and build stakeholder trust while leveraging tools such as Copilot, ChatGPT, and Claude to improve productivity and prepare for the future of revenue cycle work.</w:t>
      </w:r>
    </w:p>
    <w:p w:rsidR="00C0103C" w:rsidP="7EC49AB5" w:rsidRDefault="7EC49AB5" w14:paraId="74E96958" w14:textId="4362B302">
      <w:pPr>
        <w:pStyle w:val="NoSpacing"/>
        <w:ind w:left="2160" w:hanging="2160"/>
        <w:rPr>
          <w:rFonts w:ascii="Aptos Display" w:hAnsi="Aptos Display" w:cstheme="minorBidi"/>
          <w:b/>
          <w:bCs/>
          <w:sz w:val="24"/>
          <w:szCs w:val="24"/>
        </w:rPr>
      </w:pPr>
      <w:r w:rsidRPr="7EC49AB5">
        <w:rPr>
          <w:rFonts w:ascii="Aptos Display" w:hAnsi="Aptos Display" w:cstheme="minorBidi"/>
          <w:sz w:val="24"/>
          <w:szCs w:val="24"/>
        </w:rPr>
        <w:t>9:30am – 10:00am</w:t>
      </w:r>
      <w:r w:rsidRPr="7EC49AB5">
        <w:rPr>
          <w:rFonts w:ascii="Aptos Display" w:hAnsi="Aptos Display"/>
          <w:sz w:val="24"/>
          <w:szCs w:val="24"/>
        </w:rPr>
        <w:t>       </w:t>
      </w:r>
      <w:r w:rsidR="00D11510">
        <w:tab/>
      </w:r>
      <w:r w:rsidRPr="7EC49AB5">
        <w:rPr>
          <w:rFonts w:ascii="Aptos Display" w:hAnsi="Aptos Display" w:cstheme="minorBidi"/>
          <w:b/>
          <w:bCs/>
          <w:sz w:val="24"/>
          <w:szCs w:val="24"/>
        </w:rPr>
        <w:t>Networking Break</w:t>
      </w:r>
    </w:p>
    <w:p w:rsidRPr="007B15A6" w:rsidR="00247D6D" w:rsidRDefault="00D11510" w14:paraId="3493768D" w14:textId="6BE2BFEA">
      <w:pPr>
        <w:pStyle w:val="NoSpacing"/>
        <w:ind w:left="2160" w:hanging="2160"/>
        <w:rPr>
          <w:rStyle w:val="Strong"/>
          <w:rFonts w:asciiTheme="minorHAnsi" w:hAnsiTheme="minorHAnsi" w:cstheme="minorHAnsi"/>
          <w:color w:val="4F6228"/>
        </w:rPr>
      </w:pPr>
      <w:r w:rsidRPr="00127675">
        <w:rPr>
          <w:rFonts w:ascii="Aptos Display" w:hAnsi="Aptos Display" w:cstheme="minorHAnsi"/>
          <w:b/>
          <w:bCs/>
          <w:sz w:val="24"/>
          <w:szCs w:val="24"/>
        </w:rPr>
        <w:tab/>
      </w:r>
      <w:r w:rsidRPr="00127675">
        <w:rPr>
          <w:rFonts w:ascii="Aptos Display" w:hAnsi="Aptos Display" w:cstheme="minorHAnsi"/>
          <w:b/>
          <w:bCs/>
          <w:sz w:val="24"/>
          <w:szCs w:val="24"/>
        </w:rPr>
        <w:tab/>
      </w:r>
      <w:r w:rsidRPr="00127675">
        <w:rPr>
          <w:rFonts w:ascii="Aptos Display" w:hAnsi="Aptos Display" w:cstheme="minorHAnsi"/>
          <w:b/>
          <w:bCs/>
          <w:sz w:val="24"/>
          <w:szCs w:val="24"/>
        </w:rPr>
        <w:tab/>
      </w:r>
      <w:r w:rsidRPr="00127675">
        <w:rPr>
          <w:rFonts w:ascii="Aptos Display" w:hAnsi="Aptos Display" w:cstheme="minorHAnsi"/>
          <w:b/>
          <w:bCs/>
          <w:sz w:val="24"/>
          <w:szCs w:val="24"/>
        </w:rPr>
        <w:tab/>
      </w:r>
      <w:r w:rsidRPr="00127675">
        <w:rPr>
          <w:rFonts w:ascii="Aptos Display" w:hAnsi="Aptos Display" w:cstheme="minorHAnsi"/>
          <w:b/>
          <w:bCs/>
          <w:sz w:val="24"/>
          <w:szCs w:val="24"/>
        </w:rPr>
        <w:tab/>
      </w:r>
      <w:r w:rsidRPr="00127675">
        <w:rPr>
          <w:rFonts w:ascii="Aptos Display" w:hAnsi="Aptos Display" w:cstheme="minorHAnsi"/>
          <w:b/>
          <w:bCs/>
          <w:sz w:val="24"/>
          <w:szCs w:val="24"/>
        </w:rPr>
        <w:t xml:space="preserve">        </w:t>
      </w:r>
      <w:r w:rsidRPr="00127675">
        <w:rPr>
          <w:rFonts w:ascii="Aptos Display" w:hAnsi="Aptos Display" w:cstheme="minorHAnsi"/>
          <w:i/>
          <w:iCs/>
          <w:sz w:val="24"/>
          <w:szCs w:val="24"/>
        </w:rPr>
        <w:t xml:space="preserve">     </w:t>
      </w:r>
      <w:r w:rsidRPr="00127675">
        <w:rPr>
          <w:rFonts w:ascii="Aptos Display" w:hAnsi="Aptos Display" w:cstheme="minorHAnsi"/>
          <w:b/>
          <w:bCs/>
          <w:sz w:val="24"/>
          <w:szCs w:val="24"/>
        </w:rPr>
        <w:tab/>
      </w:r>
      <w:r w:rsidRPr="00127675">
        <w:rPr>
          <w:rFonts w:ascii="Aptos Display" w:hAnsi="Aptos Display" w:cstheme="minorHAnsi"/>
          <w:i/>
          <w:iCs/>
          <w:color w:val="000000"/>
          <w:sz w:val="24"/>
          <w:szCs w:val="24"/>
        </w:rPr>
        <w:t xml:space="preserve"> </w:t>
      </w:r>
    </w:p>
    <w:p w:rsidR="00D11510" w:rsidRDefault="7EC49AB5" w14:paraId="45CA7B5A" w14:textId="317B3EA3">
      <w:pPr>
        <w:ind w:left="2160" w:hanging="2160"/>
      </w:pPr>
      <w:r w:rsidRPr="7EC49AB5">
        <w:rPr>
          <w:rFonts w:ascii="Aptos Display" w:hAnsi="Aptos Display"/>
          <w:color w:val="000000" w:themeColor="text1"/>
        </w:rPr>
        <w:t xml:space="preserve">10:00am – 11:00am    </w:t>
      </w:r>
      <w:r w:rsidR="001665AF">
        <w:tab/>
      </w:r>
      <w:r w:rsidRPr="7EC49AB5">
        <w:rPr>
          <w:rFonts w:ascii="Aptos Display" w:hAnsi="Aptos Display"/>
          <w:b/>
          <w:bCs/>
        </w:rPr>
        <w:t>Two Sides of the Same Chart: A Physician’s Perspective on Provider/Revenue Cycle Team Dynamics</w:t>
      </w:r>
    </w:p>
    <w:p w:rsidR="00E94308" w:rsidP="265924CD" w:rsidRDefault="00CC4FE2" w14:paraId="7C682D9D" w14:textId="0017AF51">
      <w:pPr>
        <w:pStyle w:val="NoSpacing"/>
        <w:ind w:left="2160"/>
        <w:rPr>
          <w:rFonts w:ascii="Aptos Display" w:hAnsi="Aptos Display" w:cstheme="minorBidi"/>
          <w:i/>
          <w:iCs/>
          <w:sz w:val="24"/>
          <w:szCs w:val="24"/>
        </w:rPr>
      </w:pPr>
      <w:r w:rsidRPr="00127675">
        <w:rPr>
          <w:rFonts w:ascii="Aptos Display" w:hAnsi="Aptos Display" w:cstheme="minorBidi"/>
          <w:i/>
          <w:iCs/>
          <w:sz w:val="24"/>
          <w:szCs w:val="24"/>
        </w:rPr>
        <w:t xml:space="preserve">Dr. Shawn Long, </w:t>
      </w:r>
      <w:r w:rsidRPr="00127675" w:rsidR="00733A6B">
        <w:rPr>
          <w:rFonts w:ascii="Aptos Display" w:hAnsi="Aptos Display" w:cstheme="minorBidi"/>
          <w:i/>
          <w:iCs/>
          <w:sz w:val="24"/>
          <w:szCs w:val="24"/>
        </w:rPr>
        <w:t xml:space="preserve">Co-Founder, </w:t>
      </w:r>
      <w:r w:rsidRPr="00127675" w:rsidR="00AD3E04">
        <w:rPr>
          <w:rFonts w:ascii="Aptos Display" w:hAnsi="Aptos Display" w:cstheme="minorBidi"/>
          <w:i/>
          <w:iCs/>
          <w:sz w:val="24"/>
          <w:szCs w:val="24"/>
        </w:rPr>
        <w:t>Russo &amp; Long Enterprises</w:t>
      </w:r>
    </w:p>
    <w:p w:rsidRPr="00127675" w:rsidR="0041094E" w:rsidP="265924CD" w:rsidRDefault="0041094E" w14:paraId="345EB08C" w14:textId="77777777">
      <w:pPr>
        <w:pStyle w:val="NoSpacing"/>
        <w:ind w:left="2160"/>
        <w:rPr>
          <w:rFonts w:ascii="Aptos Display" w:hAnsi="Aptos Display" w:cstheme="minorBidi"/>
          <w:i/>
          <w:iCs/>
          <w:sz w:val="24"/>
          <w:szCs w:val="24"/>
        </w:rPr>
      </w:pPr>
    </w:p>
    <w:p w:rsidRPr="0041094E" w:rsidR="00887858" w:rsidP="0041094E" w:rsidRDefault="00FB65FE" w14:paraId="2DA21F8C" w14:textId="2FA7AAD9">
      <w:pPr>
        <w:spacing w:after="160"/>
        <w:ind w:left="2160"/>
        <w:rPr>
          <w:rFonts w:ascii="Aptos Display" w:hAnsi="Aptos Display"/>
        </w:rPr>
      </w:pPr>
      <w:r w:rsidRPr="00FB65FE">
        <w:rPr>
          <w:rFonts w:ascii="Aptos Display" w:hAnsi="Aptos Display"/>
        </w:rPr>
        <w:t xml:space="preserve">Explore the often-competing priorities of providers and revenue cycle teams through a physician's lens. This session examines documentation challenges, the increasing demands </w:t>
      </w:r>
      <w:r w:rsidRPr="00FB65FE">
        <w:rPr>
          <w:rFonts w:ascii="Aptos Display" w:hAnsi="Aptos Display"/>
        </w:rPr>
        <w:t>of value-based care, and strategies for creating stronger alignment between clinical and financial stakeholders.</w:t>
      </w:r>
    </w:p>
    <w:p w:rsidRPr="007B15A6" w:rsidR="00247D6D" w:rsidRDefault="00D11510" w14:paraId="74C1A037" w14:textId="77777777">
      <w:pPr>
        <w:ind w:left="2160" w:hanging="2160"/>
        <w:rPr>
          <w:rStyle w:val="Strong"/>
          <w:rFonts w:asciiTheme="minorHAnsi" w:hAnsiTheme="minorHAnsi" w:cstheme="minorHAnsi"/>
          <w:color w:val="4F6228"/>
        </w:rPr>
      </w:pPr>
      <w:r w:rsidRPr="00CF5515">
        <w:rPr>
          <w:rFonts w:ascii="Aptos Display" w:hAnsi="Aptos Display"/>
        </w:rPr>
        <w:t>11:00am – 11:45am</w:t>
      </w:r>
      <w:r w:rsidRPr="00127675">
        <w:rPr>
          <w:rFonts w:ascii="Aptos Display" w:hAnsi="Aptos Display" w:cstheme="minorHAnsi"/>
        </w:rPr>
        <w:t xml:space="preserve"> </w:t>
      </w:r>
      <w:r w:rsidRPr="00127675">
        <w:rPr>
          <w:rFonts w:ascii="Aptos Display" w:hAnsi="Aptos Display" w:cstheme="minorHAnsi"/>
        </w:rPr>
        <w:tab/>
      </w:r>
      <w:r w:rsidRPr="00CF5515">
        <w:rPr>
          <w:rFonts w:ascii="Aptos Display" w:hAnsi="Aptos Display"/>
          <w:b/>
        </w:rPr>
        <w:t>National AAHAM Update</w:t>
      </w:r>
      <w:r w:rsidRPr="00127675">
        <w:rPr>
          <w:rFonts w:ascii="Aptos Display" w:hAnsi="Aptos Display" w:cstheme="minorHAnsi"/>
          <w:b/>
          <w:bCs/>
        </w:rPr>
        <w:tab/>
      </w:r>
      <w:r w:rsidRPr="00127675">
        <w:rPr>
          <w:rFonts w:ascii="Aptos Display" w:hAnsi="Aptos Display" w:cstheme="minorHAnsi"/>
          <w:b/>
          <w:bCs/>
        </w:rPr>
        <w:tab/>
      </w:r>
      <w:r w:rsidRPr="00127675">
        <w:rPr>
          <w:rFonts w:ascii="Aptos Display" w:hAnsi="Aptos Display" w:cstheme="minorHAnsi"/>
          <w:b/>
          <w:bCs/>
        </w:rPr>
        <w:tab/>
      </w:r>
      <w:r w:rsidRPr="00127675">
        <w:rPr>
          <w:rFonts w:ascii="Aptos Display" w:hAnsi="Aptos Display" w:cstheme="minorHAnsi"/>
          <w:b/>
          <w:bCs/>
        </w:rPr>
        <w:t xml:space="preserve">        </w:t>
      </w:r>
      <w:r w:rsidRPr="00127675">
        <w:rPr>
          <w:rFonts w:ascii="Aptos Display" w:hAnsi="Aptos Display" w:cstheme="minorHAnsi"/>
          <w:i/>
          <w:iCs/>
        </w:rPr>
        <w:t xml:space="preserve">     </w:t>
      </w:r>
    </w:p>
    <w:p w:rsidR="00D21825" w:rsidP="265924CD" w:rsidRDefault="00D1469E" w14:paraId="2B7C4C09" w14:textId="62ACB04C">
      <w:pPr>
        <w:pStyle w:val="NoSpacing"/>
        <w:ind w:left="2160"/>
        <w:rPr>
          <w:rFonts w:ascii="Aptos Display" w:hAnsi="Aptos Display" w:cstheme="minorBidi"/>
          <w:i/>
          <w:iCs/>
          <w:sz w:val="24"/>
          <w:szCs w:val="24"/>
        </w:rPr>
      </w:pPr>
      <w:r w:rsidRPr="00127675">
        <w:rPr>
          <w:rFonts w:ascii="Aptos Display" w:hAnsi="Aptos Display" w:cstheme="minorBidi"/>
          <w:i/>
          <w:iCs/>
          <w:sz w:val="24"/>
          <w:szCs w:val="24"/>
        </w:rPr>
        <w:t xml:space="preserve">Jackie Truelove, </w:t>
      </w:r>
      <w:r w:rsidRPr="00127675" w:rsidR="00A04592">
        <w:rPr>
          <w:rFonts w:ascii="Aptos Display" w:hAnsi="Aptos Display" w:cstheme="minorBidi"/>
          <w:i/>
          <w:iCs/>
          <w:sz w:val="24"/>
          <w:szCs w:val="24"/>
        </w:rPr>
        <w:t>National AAHAM President</w:t>
      </w:r>
    </w:p>
    <w:p w:rsidRPr="00127675" w:rsidR="00C0103C" w:rsidP="265924CD" w:rsidRDefault="00C0103C" w14:paraId="485A6EF1" w14:textId="77777777">
      <w:pPr>
        <w:pStyle w:val="NoSpacing"/>
        <w:ind w:left="2160"/>
        <w:rPr>
          <w:rFonts w:ascii="Aptos Display" w:hAnsi="Aptos Display" w:cstheme="minorBidi"/>
          <w:i/>
          <w:iCs/>
          <w:sz w:val="24"/>
          <w:szCs w:val="24"/>
        </w:rPr>
      </w:pPr>
    </w:p>
    <w:p w:rsidR="007015B9" w:rsidP="00FB65FE" w:rsidRDefault="00FB65FE" w14:paraId="34D64B42" w14:textId="59685760">
      <w:pPr>
        <w:pStyle w:val="NoSpacing"/>
        <w:ind w:left="2160"/>
        <w:rPr>
          <w:rFonts w:ascii="Aptos Display" w:hAnsi="Aptos Display"/>
          <w:sz w:val="24"/>
          <w:szCs w:val="24"/>
        </w:rPr>
      </w:pPr>
      <w:r w:rsidRPr="00FB65FE">
        <w:rPr>
          <w:rFonts w:ascii="Aptos Display" w:hAnsi="Aptos Display"/>
          <w:sz w:val="24"/>
          <w:szCs w:val="24"/>
        </w:rPr>
        <w:t>Receive updates on national initiatives, membership growth, certifications, advocacy efforts, elections, and the Annual National Institute.</w:t>
      </w:r>
    </w:p>
    <w:p w:rsidRPr="00FB65FE" w:rsidR="00FB65FE" w:rsidP="00FB65FE" w:rsidRDefault="00FB65FE" w14:paraId="37833A38" w14:textId="77777777">
      <w:pPr>
        <w:pStyle w:val="NoSpacing"/>
        <w:ind w:left="2160"/>
        <w:rPr>
          <w:rFonts w:ascii="Aptos Display" w:hAnsi="Aptos Display" w:cstheme="minorHAnsi"/>
          <w:i/>
          <w:iCs/>
          <w:sz w:val="24"/>
          <w:szCs w:val="24"/>
        </w:rPr>
      </w:pPr>
    </w:p>
    <w:p w:rsidR="00247D6D" w:rsidRDefault="00D11510" w14:paraId="0E3ABC7A" w14:textId="77777777">
      <w:pPr>
        <w:pStyle w:val="NoSpacing"/>
        <w:ind w:left="2160" w:hanging="2160"/>
        <w:rPr>
          <w:rFonts w:ascii="Aptos Display" w:hAnsi="Aptos Display"/>
          <w:b/>
          <w:color w:val="000000"/>
          <w:sz w:val="24"/>
          <w:szCs w:val="24"/>
        </w:rPr>
      </w:pPr>
      <w:r w:rsidRPr="00523A4C">
        <w:rPr>
          <w:rFonts w:ascii="Aptos Display" w:hAnsi="Aptos Display"/>
          <w:color w:val="000000"/>
          <w:sz w:val="24"/>
          <w:szCs w:val="24"/>
        </w:rPr>
        <w:t>11:45am – 1:00pm</w:t>
      </w:r>
      <w:r w:rsidRPr="00523A4C" w:rsidR="00523A4C">
        <w:rPr>
          <w:rFonts w:ascii="Aptos Display" w:hAnsi="Aptos Display"/>
          <w:color w:val="000000"/>
          <w:sz w:val="24"/>
          <w:szCs w:val="24"/>
        </w:rPr>
        <w:t>      </w:t>
      </w:r>
      <w:r w:rsidRPr="00523A4C">
        <w:rPr>
          <w:rFonts w:ascii="Aptos Display" w:hAnsi="Aptos Display"/>
          <w:color w:val="000000"/>
          <w:sz w:val="24"/>
          <w:szCs w:val="24"/>
        </w:rPr>
        <w:t xml:space="preserve"> </w:t>
      </w:r>
      <w:r w:rsidRPr="00523A4C">
        <w:rPr>
          <w:rFonts w:ascii="Aptos Display" w:hAnsi="Aptos Display"/>
          <w:b/>
          <w:color w:val="000000"/>
          <w:sz w:val="24"/>
          <w:szCs w:val="24"/>
        </w:rPr>
        <w:t>Lunch/Networking with Colleagues &amp; Business Partners</w:t>
      </w:r>
    </w:p>
    <w:p w:rsidRPr="007B15A6" w:rsidR="00C0103C" w:rsidRDefault="00C0103C" w14:paraId="0FB659B1" w14:textId="77777777">
      <w:pPr>
        <w:pStyle w:val="NoSpacing"/>
        <w:ind w:left="2160" w:hanging="2160"/>
        <w:rPr>
          <w:rStyle w:val="Strong"/>
          <w:rFonts w:asciiTheme="minorHAnsi" w:hAnsiTheme="minorHAnsi" w:cstheme="minorHAnsi"/>
          <w:color w:val="4F6228"/>
        </w:rPr>
      </w:pPr>
    </w:p>
    <w:p w:rsidR="00D11510" w:rsidRDefault="002263E7" w14:paraId="4DA7C5F6" w14:textId="77777777">
      <w:pPr>
        <w:pStyle w:val="NoSpacing"/>
        <w:ind w:left="2160" w:hanging="2160"/>
        <w:rPr>
          <w:kern w:val="2"/>
          <w14:ligatures w14:val="standardContextual"/>
        </w:rPr>
      </w:pPr>
      <w:r w:rsidRPr="002263E7">
        <w:rPr>
          <w:rFonts w:ascii="Aptos Display" w:hAnsi="Aptos Display"/>
          <w:color w:val="000000"/>
          <w:sz w:val="24"/>
          <w:szCs w:val="24"/>
        </w:rPr>
        <w:t xml:space="preserve">1:00pm – 2:00pm          </w:t>
      </w:r>
      <w:r w:rsidRPr="002263E7">
        <w:rPr>
          <w:rFonts w:ascii="Aptos Display" w:hAnsi="Aptos Display"/>
          <w:b/>
          <w:bCs/>
          <w:color w:val="000000"/>
          <w:sz w:val="24"/>
          <w:szCs w:val="24"/>
        </w:rPr>
        <w:t>To Release or Not to Release: That Is the Question</w:t>
      </w:r>
    </w:p>
    <w:p w:rsidR="007015B9" w:rsidP="265924CD" w:rsidRDefault="004E7308" w14:paraId="265D9D1B" w14:textId="4E369FB3">
      <w:pPr>
        <w:ind w:left="2160"/>
        <w:rPr>
          <w:rFonts w:ascii="Aptos Display" w:hAnsi="Aptos Display" w:eastAsia="Calibri" w:cstheme="minorBidi"/>
          <w:i/>
          <w:iCs/>
        </w:rPr>
      </w:pPr>
      <w:r w:rsidRPr="00127675">
        <w:rPr>
          <w:rFonts w:ascii="Aptos Display" w:hAnsi="Aptos Display" w:eastAsia="Calibri" w:cstheme="minorBidi"/>
          <w:i/>
          <w:iCs/>
        </w:rPr>
        <w:t>Nuket Curran, PT, DPT, CHC, American Physical Therapy Association</w:t>
      </w:r>
    </w:p>
    <w:p w:rsidRPr="00127675" w:rsidR="00DA7321" w:rsidP="265924CD" w:rsidRDefault="00DA7321" w14:paraId="19DA8EE9" w14:textId="77777777">
      <w:pPr>
        <w:ind w:left="2160"/>
        <w:rPr>
          <w:rFonts w:ascii="Aptos Display" w:hAnsi="Aptos Display" w:eastAsia="Calibri" w:cstheme="minorBidi"/>
          <w:i/>
          <w:iCs/>
        </w:rPr>
      </w:pPr>
    </w:p>
    <w:p w:rsidRPr="00127675" w:rsidR="265924CD" w:rsidP="0041094E" w:rsidRDefault="0041094E" w14:paraId="75ABB268" w14:textId="27A5CFA4">
      <w:pPr>
        <w:spacing w:after="160"/>
        <w:ind w:left="2160"/>
        <w:rPr>
          <w:rFonts w:ascii="Aptos Display" w:hAnsi="Aptos Display" w:cs="Calibri"/>
        </w:rPr>
      </w:pPr>
      <w:r w:rsidRPr="0041094E">
        <w:rPr>
          <w:rFonts w:ascii="Aptos Display" w:hAnsi="Aptos Display"/>
        </w:rPr>
        <w:t>This session provides a practical review of protected health information disclosure requirements, HIPAA considerations, and emerging regulatory developments affecting release-of-information practices.</w:t>
      </w:r>
    </w:p>
    <w:p w:rsidRPr="007B15A6" w:rsidR="00247D6D" w:rsidRDefault="00D11510" w14:paraId="31FEB9BD" w14:textId="77777777">
      <w:pPr>
        <w:pStyle w:val="NoSpacing"/>
        <w:ind w:left="2160" w:hanging="2160"/>
        <w:rPr>
          <w:rStyle w:val="Strong"/>
          <w:rFonts w:asciiTheme="minorHAnsi" w:hAnsiTheme="minorHAnsi" w:cstheme="minorHAnsi"/>
          <w:color w:val="4F6228"/>
        </w:rPr>
      </w:pPr>
      <w:r w:rsidRPr="00127675">
        <w:rPr>
          <w:rFonts w:ascii="Aptos Display" w:hAnsi="Aptos Display" w:cstheme="minorBidi"/>
          <w:color w:val="000000" w:themeColor="text1"/>
          <w:sz w:val="24"/>
          <w:szCs w:val="24"/>
        </w:rPr>
        <w:t>2:00pm – 3:00pm</w:t>
      </w:r>
      <w:r w:rsidRPr="00127675">
        <w:rPr>
          <w:rFonts w:ascii="Aptos Display" w:hAnsi="Aptos Display"/>
          <w:sz w:val="24"/>
          <w:szCs w:val="24"/>
        </w:rPr>
        <w:tab/>
      </w:r>
      <w:r w:rsidRPr="00127675">
        <w:rPr>
          <w:rFonts w:ascii="Aptos Display" w:hAnsi="Aptos Display" w:cstheme="minorBidi"/>
          <w:b/>
          <w:bCs/>
          <w:color w:val="000000" w:themeColor="text1"/>
          <w:sz w:val="24"/>
          <w:szCs w:val="24"/>
        </w:rPr>
        <w:t>Smart Billing Decisions: Insourcing vs. Outsourcing</w:t>
      </w:r>
      <w:r w:rsidRPr="00127675">
        <w:rPr>
          <w:rFonts w:ascii="Aptos Display" w:hAnsi="Aptos Display"/>
          <w:sz w:val="24"/>
          <w:szCs w:val="24"/>
        </w:rPr>
        <w:tab/>
      </w:r>
      <w:r w:rsidRPr="00127675">
        <w:rPr>
          <w:rFonts w:ascii="Aptos Display" w:hAnsi="Aptos Display"/>
          <w:sz w:val="24"/>
          <w:szCs w:val="24"/>
        </w:rPr>
        <w:tab/>
      </w:r>
      <w:r w:rsidRPr="00127675">
        <w:rPr>
          <w:rFonts w:ascii="Aptos Display" w:hAnsi="Aptos Display" w:cstheme="minorBidi"/>
          <w:b/>
          <w:bCs/>
          <w:color w:val="000000" w:themeColor="text1"/>
          <w:sz w:val="24"/>
          <w:szCs w:val="24"/>
        </w:rPr>
        <w:t xml:space="preserve">        </w:t>
      </w:r>
      <w:r w:rsidRPr="00127675">
        <w:rPr>
          <w:rFonts w:ascii="Aptos Display" w:hAnsi="Aptos Display" w:cstheme="minorBidi"/>
          <w:i/>
          <w:iCs/>
          <w:sz w:val="24"/>
          <w:szCs w:val="24"/>
        </w:rPr>
        <w:t xml:space="preserve">     </w:t>
      </w:r>
    </w:p>
    <w:p w:rsidRPr="00127675" w:rsidR="00181042" w:rsidP="265924CD" w:rsidRDefault="00181042" w14:paraId="0D88A944" w14:textId="70FB3854">
      <w:pPr>
        <w:ind w:left="2160"/>
        <w:rPr>
          <w:rFonts w:ascii="Aptos Display" w:hAnsi="Aptos Display" w:eastAsia="Calibri" w:cstheme="minorBidi"/>
          <w:i/>
          <w:iCs/>
        </w:rPr>
      </w:pPr>
      <w:r w:rsidRPr="00127675">
        <w:rPr>
          <w:rFonts w:ascii="Aptos Display" w:hAnsi="Aptos Display" w:eastAsia="Calibri" w:cstheme="minorBidi"/>
          <w:i/>
          <w:iCs/>
        </w:rPr>
        <w:t xml:space="preserve">Julie Hardy, Partner, RubinBrown </w:t>
      </w:r>
    </w:p>
    <w:p w:rsidR="00181042" w:rsidP="546B322A" w:rsidRDefault="546B322A" w14:paraId="64A52BF8" w14:textId="302AFF77">
      <w:pPr>
        <w:ind w:left="2160"/>
        <w:rPr>
          <w:rFonts w:ascii="Aptos Display" w:hAnsi="Aptos Display" w:eastAsia="Calibri" w:cstheme="minorBidi"/>
          <w:i/>
          <w:iCs/>
        </w:rPr>
      </w:pPr>
      <w:r w:rsidRPr="00127675">
        <w:rPr>
          <w:rFonts w:ascii="Aptos Display" w:hAnsi="Aptos Display" w:eastAsia="Calibri" w:cstheme="minorBidi"/>
          <w:i/>
          <w:iCs/>
        </w:rPr>
        <w:t>Clair Kelly, Manager, RubinBrown</w:t>
      </w:r>
    </w:p>
    <w:p w:rsidRPr="00127675" w:rsidR="00DA7321" w:rsidP="546B322A" w:rsidRDefault="00DA7321" w14:paraId="26BA1581" w14:textId="77777777">
      <w:pPr>
        <w:ind w:left="2160"/>
        <w:rPr>
          <w:rFonts w:ascii="Aptos Display" w:hAnsi="Aptos Display" w:eastAsia="Calibri" w:cstheme="minorBidi"/>
          <w:i/>
          <w:iCs/>
        </w:rPr>
      </w:pPr>
    </w:p>
    <w:p w:rsidRPr="0041094E" w:rsidR="0041094E" w:rsidP="0041094E" w:rsidRDefault="0041094E" w14:paraId="008D0A11" w14:textId="656C9F93">
      <w:pPr>
        <w:spacing w:after="160"/>
        <w:ind w:left="2160"/>
        <w:rPr>
          <w:rFonts w:ascii="Aptos Display" w:hAnsi="Aptos Display"/>
        </w:rPr>
      </w:pPr>
      <w:r w:rsidRPr="0041094E">
        <w:rPr>
          <w:rFonts w:ascii="Aptos Display" w:hAnsi="Aptos Display"/>
        </w:rPr>
        <w:t>Evaluate the financial, operational, and strategic considerations associated with revenue cycle outsourcing and insourcing models. Attendees will learn practical frameworks for determining the best approach to achieve performance, compliance, staffing, and technology goals.</w:t>
      </w:r>
    </w:p>
    <w:p w:rsidRPr="007B15A6" w:rsidR="00247D6D" w:rsidRDefault="00D11510" w14:paraId="05B83551" w14:textId="2BCADAED">
      <w:pPr>
        <w:spacing w:after="160"/>
        <w:ind w:left="2160" w:hanging="2160"/>
        <w:rPr>
          <w:rStyle w:val="Strong"/>
          <w:rFonts w:asciiTheme="minorHAnsi" w:hAnsiTheme="minorHAnsi" w:cstheme="minorHAnsi"/>
          <w:color w:val="4F6228"/>
        </w:rPr>
      </w:pPr>
      <w:r w:rsidRPr="00C0103C">
        <w:rPr>
          <w:rFonts w:ascii="Aptos Display" w:hAnsi="Aptos Display"/>
          <w:color w:val="000000"/>
        </w:rPr>
        <w:t>3:00pm – 3:30pm</w:t>
      </w:r>
      <w:r w:rsidRPr="00127675">
        <w:rPr>
          <w:rFonts w:ascii="Aptos Display" w:hAnsi="Aptos Display" w:cstheme="minorHAnsi"/>
          <w:color w:val="000000"/>
        </w:rPr>
        <w:tab/>
      </w:r>
      <w:r w:rsidRPr="0041094E">
        <w:rPr>
          <w:rFonts w:ascii="Aptos Display" w:hAnsi="Aptos Display"/>
          <w:b/>
          <w:bCs/>
        </w:rPr>
        <w:t>Conference Closing Session</w:t>
      </w:r>
    </w:p>
    <w:p w:rsidRPr="0041094E" w:rsidR="0041094E" w:rsidP="0041094E" w:rsidRDefault="0041094E" w14:paraId="05A369A3" w14:textId="4F7D4BC5">
      <w:pPr>
        <w:numPr>
          <w:ilvl w:val="0"/>
          <w:numId w:val="17"/>
        </w:numPr>
        <w:tabs>
          <w:tab w:val="num" w:pos="720"/>
        </w:tabs>
        <w:spacing w:after="160"/>
        <w:rPr>
          <w:rFonts w:ascii="Aptos Display" w:hAnsi="Aptos Display"/>
        </w:rPr>
      </w:pPr>
      <w:r w:rsidRPr="0041094E">
        <w:rPr>
          <w:rFonts w:ascii="Aptos Display" w:hAnsi="Aptos Display"/>
        </w:rPr>
        <w:t>Final Remarks</w:t>
      </w:r>
    </w:p>
    <w:p w:rsidRPr="0041094E" w:rsidR="0041094E" w:rsidP="0041094E" w:rsidRDefault="0041094E" w14:paraId="69184A09" w14:textId="3332DD26">
      <w:pPr>
        <w:numPr>
          <w:ilvl w:val="0"/>
          <w:numId w:val="17"/>
        </w:numPr>
        <w:tabs>
          <w:tab w:val="num" w:pos="720"/>
        </w:tabs>
        <w:spacing w:after="160"/>
        <w:rPr>
          <w:rFonts w:ascii="Aptos Display" w:hAnsi="Aptos Display"/>
        </w:rPr>
      </w:pPr>
      <w:r w:rsidRPr="0041094E">
        <w:rPr>
          <w:rFonts w:ascii="Aptos Display" w:hAnsi="Aptos Display"/>
        </w:rPr>
        <w:t>Prize Drawings &amp; Raffles</w:t>
      </w:r>
    </w:p>
    <w:p w:rsidRPr="0041094E" w:rsidR="0041094E" w:rsidP="0041094E" w:rsidRDefault="0041094E" w14:paraId="63DD2178" w14:textId="506B61F0">
      <w:pPr>
        <w:numPr>
          <w:ilvl w:val="0"/>
          <w:numId w:val="17"/>
        </w:numPr>
        <w:tabs>
          <w:tab w:val="num" w:pos="720"/>
        </w:tabs>
        <w:spacing w:after="160"/>
        <w:rPr>
          <w:rFonts w:ascii="Aptos Display" w:hAnsi="Aptos Display"/>
        </w:rPr>
      </w:pPr>
      <w:r w:rsidRPr="0041094E">
        <w:rPr>
          <w:rFonts w:ascii="Aptos Display" w:hAnsi="Aptos Display"/>
        </w:rPr>
        <w:t>Adjournment</w:t>
      </w:r>
    </w:p>
    <w:p w:rsidRPr="0041094E" w:rsidR="001133AA" w:rsidP="7EC49AB5" w:rsidRDefault="7EC49AB5" w14:paraId="642B065B" w14:textId="065DCF16">
      <w:pPr>
        <w:jc w:val="center"/>
        <w:rPr>
          <w:rFonts w:ascii="Aptos Display" w:hAnsi="Aptos Display" w:cstheme="minorBidi"/>
          <w:i/>
          <w:iCs/>
        </w:rPr>
      </w:pPr>
      <w:r w:rsidRPr="7EC49AB5">
        <w:rPr>
          <w:rFonts w:ascii="Aptos Display" w:hAnsi="Aptos Display" w:cstheme="minorBidi"/>
          <w:i/>
          <w:iCs/>
        </w:rPr>
        <w:t xml:space="preserve">** Suggested dress for the conference is Business Casual with an optional </w:t>
      </w:r>
      <w:r w:rsidRPr="7EC49AB5">
        <w:rPr>
          <w:rFonts w:ascii="Aptos Display" w:hAnsi="Aptos Display" w:cstheme="minorBidi"/>
          <w:b/>
          <w:bCs/>
          <w:i/>
          <w:iCs/>
          <w:color w:val="EE0000"/>
        </w:rPr>
        <w:t>America’s</w:t>
      </w:r>
      <w:r w:rsidRPr="7EC49AB5">
        <w:rPr>
          <w:rFonts w:ascii="Aptos Display" w:hAnsi="Aptos Display" w:cstheme="minorBidi"/>
          <w:i/>
          <w:iCs/>
        </w:rPr>
        <w:t xml:space="preserve"> 250</w:t>
      </w:r>
      <w:r w:rsidRPr="7EC49AB5">
        <w:rPr>
          <w:rFonts w:ascii="Aptos Display" w:hAnsi="Aptos Display" w:cstheme="minorBidi"/>
          <w:i/>
          <w:iCs/>
          <w:vertAlign w:val="superscript"/>
        </w:rPr>
        <w:t>th</w:t>
      </w:r>
      <w:r w:rsidRPr="7EC49AB5">
        <w:rPr>
          <w:rFonts w:ascii="Aptos Display" w:hAnsi="Aptos Display" w:cstheme="minorBidi"/>
          <w:i/>
          <w:iCs/>
        </w:rPr>
        <w:t xml:space="preserve"> </w:t>
      </w:r>
      <w:r w:rsidRPr="7EC49AB5">
        <w:rPr>
          <w:rFonts w:ascii="Aptos Display" w:hAnsi="Aptos Display" w:cstheme="minorBidi"/>
          <w:b/>
          <w:bCs/>
          <w:i/>
          <w:iCs/>
          <w:color w:val="1F497D" w:themeColor="text2"/>
        </w:rPr>
        <w:t>Birthday</w:t>
      </w:r>
      <w:r w:rsidRPr="7EC49AB5">
        <w:rPr>
          <w:rFonts w:ascii="Aptos Display" w:hAnsi="Aptos Display" w:cstheme="minorBidi"/>
          <w:i/>
          <w:iCs/>
        </w:rPr>
        <w:t xml:space="preserve"> theme. </w:t>
      </w:r>
    </w:p>
    <w:p w:rsidRPr="00127675" w:rsidR="001C2BC2" w:rsidP="001133AA" w:rsidRDefault="001133AA" w14:paraId="0769EC7A" w14:textId="6A1F0BB3">
      <w:pPr>
        <w:jc w:val="center"/>
        <w:rPr>
          <w:rFonts w:ascii="Aptos Display" w:hAnsi="Aptos Display" w:cstheme="minorHAnsi"/>
          <w:i/>
        </w:rPr>
      </w:pPr>
      <w:r w:rsidRPr="0041094E">
        <w:rPr>
          <w:rFonts w:ascii="Aptos Display" w:hAnsi="Aptos Display" w:cstheme="minorHAnsi"/>
          <w:i/>
        </w:rPr>
        <w:t xml:space="preserve">For </w:t>
      </w:r>
      <w:r w:rsidRPr="0041094E" w:rsidR="0053696C">
        <w:rPr>
          <w:rFonts w:ascii="Aptos Display" w:hAnsi="Aptos Display" w:cstheme="minorHAnsi"/>
          <w:i/>
        </w:rPr>
        <w:t>Tuesday</w:t>
      </w:r>
      <w:r w:rsidRPr="0041094E">
        <w:rPr>
          <w:rFonts w:ascii="Aptos Display" w:hAnsi="Aptos Display" w:cstheme="minorHAnsi"/>
          <w:i/>
        </w:rPr>
        <w:t xml:space="preserve"> evening/dinner, attendees may dress Casual</w:t>
      </w:r>
      <w:r w:rsidRPr="0041094E" w:rsidR="001C2BC2">
        <w:rPr>
          <w:rFonts w:ascii="Aptos Display" w:hAnsi="Aptos Display" w:cstheme="minorHAnsi"/>
          <w:i/>
        </w:rPr>
        <w:t xml:space="preserve"> **</w:t>
      </w:r>
    </w:p>
    <w:p w:rsidRPr="007B15A6" w:rsidR="00247D6D" w:rsidP="0030223A" w:rsidRDefault="00501A0A" w14:paraId="54B64E1F" w14:textId="57DE2069">
      <w:pPr>
        <w:jc w:val="center"/>
      </w:pPr>
      <w:r>
        <w:rPr>
          <w:noProof/>
        </w:rPr>
        <w:drawing>
          <wp:anchor distT="0" distB="0" distL="114300" distR="114300" simplePos="0" relativeHeight="251658240" behindDoc="1" locked="0" layoutInCell="1" allowOverlap="1" wp14:anchorId="38F67843" wp14:editId="48951611">
            <wp:simplePos x="0" y="0"/>
            <wp:positionH relativeFrom="margin">
              <wp:align>center</wp:align>
            </wp:positionH>
            <wp:positionV relativeFrom="paragraph">
              <wp:posOffset>38100</wp:posOffset>
            </wp:positionV>
            <wp:extent cx="1485265" cy="1104900"/>
            <wp:effectExtent l="0" t="0" r="635" b="0"/>
            <wp:wrapNone/>
            <wp:docPr id="3723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265" cy="1104900"/>
                    </a:xfrm>
                    <a:prstGeom prst="rect">
                      <a:avLst/>
                    </a:prstGeom>
                    <a:noFill/>
                  </pic:spPr>
                </pic:pic>
              </a:graphicData>
            </a:graphic>
            <wp14:sizeRelH relativeFrom="page">
              <wp14:pctWidth>0</wp14:pctWidth>
            </wp14:sizeRelH>
            <wp14:sizeRelV relativeFrom="page">
              <wp14:pctHeight>0</wp14:pctHeight>
            </wp14:sizeRelV>
          </wp:anchor>
        </w:drawing>
      </w:r>
    </w:p>
    <w:sectPr w:rsidRPr="007B15A6" w:rsidR="00247D6D" w:rsidSect="003A56EA">
      <w:headerReference w:type="even" r:id="rId13"/>
      <w:headerReference w:type="default" r:id="rId14"/>
      <w:footerReference w:type="even" r:id="rId15"/>
      <w:footerReference w:type="default" r:id="rId16"/>
      <w:headerReference w:type="first" r:id="rId17"/>
      <w:footerReference w:type="first" r:id="rId18"/>
      <w:pgSz w:w="12240" w:h="15840" w:orient="portrait"/>
      <w:pgMar w:top="576" w:right="576" w:bottom="576" w:left="576"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0A2" w:rsidRDefault="00F270A2" w14:paraId="0597E400" w14:textId="77777777">
      <w:r>
        <w:separator/>
      </w:r>
    </w:p>
  </w:endnote>
  <w:endnote w:type="continuationSeparator" w:id="0">
    <w:p w:rsidR="00F270A2" w:rsidRDefault="00F270A2" w14:paraId="7573DE86" w14:textId="77777777">
      <w:r>
        <w:continuationSeparator/>
      </w:r>
    </w:p>
  </w:endnote>
  <w:endnote w:type="continuationNotice" w:id="1">
    <w:p w:rsidR="00F270A2" w:rsidRDefault="00F270A2" w14:paraId="41D6DB3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topia Std">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6F" w:rsidRDefault="004F4F6F" w14:paraId="5E27E6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801486"/>
      <w:docPartObj>
        <w:docPartGallery w:val="Page Numbers (Bottom of Page)"/>
        <w:docPartUnique/>
      </w:docPartObj>
      <w:rPr>
        <w:rFonts w:ascii="Calibri" w:hAnsi="Calibri" w:eastAsia="" w:cs="" w:asciiTheme="minorAscii" w:hAnsiTheme="minorAscii" w:eastAsiaTheme="minorEastAsia" w:cstheme="minorBidi"/>
      </w:rPr>
    </w:sdtPr>
    <w:sdtEndPr>
      <w:rPr>
        <w:rFonts w:ascii="Calibri" w:hAnsi="Calibri" w:eastAsia="" w:cs="" w:asciiTheme="minorAscii" w:hAnsiTheme="minorAscii" w:eastAsiaTheme="minorEastAsia" w:cstheme="minorBidi"/>
        <w:noProof/>
      </w:rPr>
    </w:sdtEndPr>
    <w:sdtContent>
      <w:p w:rsidR="00125F66" w:rsidP="265924CD" w:rsidRDefault="265924CD" w14:paraId="73945B7E" w14:textId="77777777">
        <w:pPr>
          <w:pStyle w:val="Footer"/>
          <w:jc w:val="center"/>
          <w:rPr>
            <w:rFonts w:asciiTheme="minorHAnsi" w:hAnsiTheme="minorHAnsi" w:eastAsiaTheme="minorEastAsia" w:cstheme="minorBidi"/>
          </w:rPr>
        </w:pPr>
        <w:r w:rsidRPr="265924CD">
          <w:rPr>
            <w:rFonts w:asciiTheme="minorHAnsi" w:hAnsiTheme="minorHAnsi" w:eastAsiaTheme="minorEastAsia" w:cstheme="minorBidi"/>
          </w:rPr>
          <w:t xml:space="preserve">Visit us at </w:t>
        </w:r>
        <w:hyperlink r:id="rId1">
          <w:r w:rsidRPr="265924CD">
            <w:rPr>
              <w:rStyle w:val="Hyperlink"/>
              <w:rFonts w:asciiTheme="minorHAnsi" w:hAnsiTheme="minorHAnsi" w:eastAsiaTheme="minorEastAsia" w:cstheme="minorBidi"/>
              <w:sz w:val="24"/>
            </w:rPr>
            <w:t>www.ThreeRiversAAHAM.com</w:t>
          </w:r>
        </w:hyperlink>
      </w:p>
    </w:sdtContent>
  </w:sdt>
  <w:p w:rsidR="00165614" w:rsidP="00125F66" w:rsidRDefault="00165614" w14:paraId="1D86F566"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6F" w:rsidRDefault="004F4F6F" w14:paraId="1E7A2F5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0A2" w:rsidRDefault="00F270A2" w14:paraId="40FE718E" w14:textId="77777777">
      <w:r>
        <w:separator/>
      </w:r>
    </w:p>
  </w:footnote>
  <w:footnote w:type="continuationSeparator" w:id="0">
    <w:p w:rsidR="00F270A2" w:rsidRDefault="00F270A2" w14:paraId="39408A63" w14:textId="77777777">
      <w:r>
        <w:continuationSeparator/>
      </w:r>
    </w:p>
  </w:footnote>
  <w:footnote w:type="continuationNotice" w:id="1">
    <w:p w:rsidR="00F270A2" w:rsidRDefault="00F270A2" w14:paraId="2183095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6F" w:rsidRDefault="004F4F6F" w14:paraId="4FB4D5B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C2BC2" w:rsidP="006557BB" w:rsidRDefault="008867A6" w14:paraId="65E698D1" w14:textId="5D209BF1">
    <w:pPr>
      <w:pStyle w:val="Header"/>
      <w:tabs>
        <w:tab w:val="clear" w:pos="4320"/>
        <w:tab w:val="center" w:pos="5400"/>
        <w:tab w:val="left" w:pos="6390"/>
        <w:tab w:val="left" w:pos="6945"/>
        <w:tab w:val="left" w:pos="8640"/>
      </w:tabs>
      <w:jc w:val="center"/>
    </w:pPr>
    <w:r>
      <w:rPr>
        <w:noProof/>
      </w:rPr>
      <w:drawing>
        <wp:inline distT="0" distB="0" distL="0" distR="0" wp14:anchorId="470B59CC" wp14:editId="49AE1900">
          <wp:extent cx="3505200" cy="1714500"/>
          <wp:effectExtent l="0" t="0" r="0" b="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pic:nvPicPr>
                <pic:blipFill>
                  <a:blip r:embed="rId1">
                    <a:extLst>
                      <a:ext uri="{28A0092B-C50C-407E-A947-70E740481C1C}">
                        <a14:useLocalDpi xmlns:a14="http://schemas.microsoft.com/office/drawing/2010/main"/>
                      </a:ext>
                    </a:extLst>
                  </a:blip>
                  <a:stretch>
                    <a:fillRect/>
                  </a:stretch>
                </pic:blipFill>
                <pic:spPr>
                  <a:xfrm>
                    <a:off x="0" y="0"/>
                    <a:ext cx="3505200" cy="1714500"/>
                  </a:xfrm>
                  <a:prstGeom prst="rect">
                    <a:avLst/>
                  </a:prstGeom>
                </pic:spPr>
              </pic:pic>
            </a:graphicData>
          </a:graphic>
        </wp:inline>
      </w:drawing>
    </w:r>
  </w:p>
  <w:p w:rsidR="001C2BC2" w:rsidRDefault="001C2BC2" w14:paraId="5A817DF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C2BC2" w:rsidP="001C2BC2" w:rsidRDefault="001C2BC2" w14:paraId="3B767A74" w14:textId="77777777">
    <w:pPr>
      <w:ind w:firstLine="720"/>
      <w:jc w:val="center"/>
      <w:rPr>
        <w:rFonts w:cs="Arial" w:asciiTheme="minorHAnsi" w:hAnsiTheme="minorHAnsi"/>
        <w:b/>
        <w:color w:val="1F497D"/>
        <w:sz w:val="28"/>
        <w:szCs w:val="28"/>
      </w:rPr>
    </w:pPr>
    <w:r w:rsidRPr="001C2BC2">
      <w:rPr>
        <w:rFonts w:cs="Arial" w:asciiTheme="minorHAnsi" w:hAnsiTheme="minorHAnsi"/>
        <w:b/>
        <w:noProof/>
        <w:color w:val="1F497D"/>
        <w:sz w:val="28"/>
        <w:szCs w:val="28"/>
      </w:rPr>
      <w:drawing>
        <wp:inline distT="0" distB="0" distL="0" distR="0" wp14:anchorId="7D2009BF" wp14:editId="5122F18D">
          <wp:extent cx="2705100" cy="68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5100" cy="685800"/>
                  </a:xfrm>
                  <a:prstGeom prst="rect">
                    <a:avLst/>
                  </a:prstGeom>
                  <a:noFill/>
                  <a:ln>
                    <a:noFill/>
                  </a:ln>
                </pic:spPr>
              </pic:pic>
            </a:graphicData>
          </a:graphic>
        </wp:inline>
      </w:drawing>
    </w:r>
  </w:p>
  <w:p w:rsidRPr="001C2BC2" w:rsidR="001C2BC2" w:rsidP="001C2BC2" w:rsidRDefault="001C2BC2" w14:paraId="4B44903A" w14:textId="77777777">
    <w:pPr>
      <w:ind w:firstLine="720"/>
      <w:jc w:val="center"/>
      <w:rPr>
        <w:rFonts w:cs="Arial" w:asciiTheme="minorHAnsi" w:hAnsiTheme="minorHAnsi"/>
        <w:b/>
        <w:color w:val="1F497D"/>
        <w:sz w:val="28"/>
        <w:szCs w:val="28"/>
      </w:rPr>
    </w:pPr>
    <w:r w:rsidRPr="001C2BC2">
      <w:rPr>
        <w:rFonts w:cs="Arial" w:asciiTheme="minorHAnsi" w:hAnsiTheme="minorHAnsi"/>
        <w:b/>
        <w:color w:val="1F497D"/>
        <w:sz w:val="28"/>
        <w:szCs w:val="28"/>
      </w:rPr>
      <w:t>Three Rivers Chapter</w:t>
    </w:r>
  </w:p>
  <w:p w:rsidRPr="001C2BC2" w:rsidR="001C2BC2" w:rsidP="001C2BC2" w:rsidRDefault="001C2BC2" w14:paraId="205DE3FA" w14:textId="77777777">
    <w:pPr>
      <w:ind w:firstLine="720"/>
      <w:jc w:val="center"/>
      <w:rPr>
        <w:rFonts w:cs="Arial" w:asciiTheme="minorHAnsi" w:hAnsiTheme="minorHAnsi"/>
        <w:b/>
        <w:color w:val="1F497D"/>
        <w:sz w:val="28"/>
        <w:szCs w:val="28"/>
      </w:rPr>
    </w:pPr>
    <w:r w:rsidRPr="001C2BC2">
      <w:rPr>
        <w:rFonts w:cs="Arial" w:asciiTheme="minorHAnsi" w:hAnsiTheme="minorHAnsi"/>
        <w:b/>
        <w:color w:val="1F497D"/>
        <w:sz w:val="28"/>
        <w:szCs w:val="28"/>
      </w:rPr>
      <w:t>FALL CONFERENCE MEETING</w:t>
    </w:r>
  </w:p>
  <w:p w:rsidRPr="001C2BC2" w:rsidR="001C2BC2" w:rsidP="001C2BC2" w:rsidRDefault="001C2BC2" w14:paraId="4CFFBEAB" w14:textId="77777777">
    <w:pPr>
      <w:ind w:firstLine="720"/>
      <w:jc w:val="center"/>
      <w:rPr>
        <w:rFonts w:cs="Arial" w:asciiTheme="minorHAnsi" w:hAnsiTheme="minorHAnsi"/>
        <w:b/>
        <w:sz w:val="22"/>
        <w:szCs w:val="22"/>
      </w:rPr>
    </w:pPr>
    <w:r w:rsidRPr="001C2BC2">
      <w:rPr>
        <w:rFonts w:cs="Arial" w:asciiTheme="minorHAnsi" w:hAnsiTheme="minorHAnsi"/>
        <w:b/>
        <w:sz w:val="22"/>
        <w:szCs w:val="22"/>
      </w:rPr>
      <w:t xml:space="preserve">Nemacolin Woodlands Resort  </w:t>
    </w:r>
  </w:p>
  <w:p w:rsidRPr="001C2BC2" w:rsidR="001C2BC2" w:rsidP="001C2BC2" w:rsidRDefault="001C2BC2" w14:paraId="0A427F97" w14:textId="77777777">
    <w:pPr>
      <w:ind w:firstLine="720"/>
      <w:jc w:val="center"/>
      <w:rPr>
        <w:rFonts w:cs="Arial" w:asciiTheme="minorHAnsi" w:hAnsiTheme="minorHAnsi"/>
        <w:b/>
        <w:sz w:val="22"/>
        <w:szCs w:val="22"/>
      </w:rPr>
    </w:pPr>
    <w:r w:rsidRPr="001C2BC2">
      <w:rPr>
        <w:rFonts w:cs="Arial" w:asciiTheme="minorHAnsi" w:hAnsiTheme="minorHAnsi"/>
        <w:b/>
        <w:sz w:val="22"/>
        <w:szCs w:val="22"/>
      </w:rPr>
      <w:t>1001 Lafayette Drive</w:t>
    </w:r>
  </w:p>
  <w:p w:rsidRPr="001C2BC2" w:rsidR="001C2BC2" w:rsidP="001C2BC2" w:rsidRDefault="001C2BC2" w14:paraId="342572B0" w14:textId="77777777">
    <w:pPr>
      <w:ind w:firstLine="720"/>
      <w:jc w:val="center"/>
      <w:rPr>
        <w:rFonts w:cs="Arial" w:asciiTheme="minorHAnsi" w:hAnsiTheme="minorHAnsi"/>
        <w:b/>
        <w:sz w:val="22"/>
        <w:szCs w:val="22"/>
      </w:rPr>
    </w:pPr>
    <w:r w:rsidRPr="001C2BC2">
      <w:rPr>
        <w:rFonts w:cs="Arial" w:asciiTheme="minorHAnsi" w:hAnsiTheme="minorHAnsi"/>
        <w:b/>
        <w:sz w:val="22"/>
        <w:szCs w:val="22"/>
      </w:rPr>
      <w:t>Farmington, PA  15437</w:t>
    </w:r>
  </w:p>
  <w:p w:rsidR="000C5B06" w:rsidP="001C2BC2" w:rsidRDefault="001C2BC2" w14:paraId="1BAD9192" w14:textId="77777777">
    <w:pPr>
      <w:ind w:firstLine="720"/>
      <w:jc w:val="center"/>
    </w:pPr>
    <w:r w:rsidRPr="001C2BC2">
      <w:rPr>
        <w:rFonts w:cs="Arial" w:asciiTheme="minorHAnsi" w:hAnsiTheme="minorHAnsi"/>
        <w:b/>
        <w:sz w:val="22"/>
        <w:szCs w:val="22"/>
      </w:rPr>
      <w:t>724-329-8555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in;height:3in" o:bullet="t" type="#_x0000_t75"/>
    </w:pict>
  </w:numPicBullet>
  <w:numPicBullet w:numPicBulletId="1">
    <w:pict>
      <v:shape id="_x0000_i1026" style="width:3in;height:3in" o:bullet="t" type="#_x0000_t75"/>
    </w:pict>
  </w:numPicBullet>
  <w:abstractNum w:abstractNumId="0" w15:restartNumberingAfterBreak="0">
    <w:nsid w:val="08F37196"/>
    <w:multiLevelType w:val="hybridMultilevel"/>
    <w:tmpl w:val="8FA0792A"/>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 w15:restartNumberingAfterBreak="0">
    <w:nsid w:val="11D7F9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4A3CF5"/>
    <w:multiLevelType w:val="multilevel"/>
    <w:tmpl w:val="9C06FE14"/>
    <w:lvl w:ilvl="0">
      <w:start w:val="1"/>
      <w:numFmt w:val="bullet"/>
      <w:lvlText w:val=""/>
      <w:lvlJc w:val="left"/>
      <w:pPr>
        <w:tabs>
          <w:tab w:val="num" w:pos="2520"/>
        </w:tabs>
        <w:ind w:left="2520" w:hanging="360"/>
      </w:pPr>
      <w:rPr>
        <w:rFonts w:hint="default" w:ascii="Symbol" w:hAnsi="Symbol"/>
        <w:sz w:val="20"/>
      </w:rPr>
    </w:lvl>
    <w:lvl w:ilvl="1" w:tentative="1">
      <w:start w:val="1"/>
      <w:numFmt w:val="bullet"/>
      <w:lvlText w:val="o"/>
      <w:lvlJc w:val="left"/>
      <w:pPr>
        <w:tabs>
          <w:tab w:val="num" w:pos="3240"/>
        </w:tabs>
        <w:ind w:left="3240" w:hanging="360"/>
      </w:pPr>
      <w:rPr>
        <w:rFonts w:hint="default" w:ascii="Courier New" w:hAnsi="Courier New"/>
        <w:sz w:val="20"/>
      </w:rPr>
    </w:lvl>
    <w:lvl w:ilvl="2" w:tentative="1">
      <w:start w:val="1"/>
      <w:numFmt w:val="bullet"/>
      <w:lvlText w:val=""/>
      <w:lvlJc w:val="left"/>
      <w:pPr>
        <w:tabs>
          <w:tab w:val="num" w:pos="3960"/>
        </w:tabs>
        <w:ind w:left="3960" w:hanging="360"/>
      </w:pPr>
      <w:rPr>
        <w:rFonts w:hint="default" w:ascii="Wingdings" w:hAnsi="Wingdings"/>
        <w:sz w:val="20"/>
      </w:rPr>
    </w:lvl>
    <w:lvl w:ilvl="3" w:tentative="1">
      <w:start w:val="1"/>
      <w:numFmt w:val="bullet"/>
      <w:lvlText w:val=""/>
      <w:lvlJc w:val="left"/>
      <w:pPr>
        <w:tabs>
          <w:tab w:val="num" w:pos="4680"/>
        </w:tabs>
        <w:ind w:left="4680" w:hanging="360"/>
      </w:pPr>
      <w:rPr>
        <w:rFonts w:hint="default" w:ascii="Wingdings" w:hAnsi="Wingdings"/>
        <w:sz w:val="20"/>
      </w:rPr>
    </w:lvl>
    <w:lvl w:ilvl="4" w:tentative="1">
      <w:start w:val="1"/>
      <w:numFmt w:val="bullet"/>
      <w:lvlText w:val=""/>
      <w:lvlJc w:val="left"/>
      <w:pPr>
        <w:tabs>
          <w:tab w:val="num" w:pos="5400"/>
        </w:tabs>
        <w:ind w:left="5400" w:hanging="360"/>
      </w:pPr>
      <w:rPr>
        <w:rFonts w:hint="default" w:ascii="Wingdings" w:hAnsi="Wingdings"/>
        <w:sz w:val="20"/>
      </w:rPr>
    </w:lvl>
    <w:lvl w:ilvl="5" w:tentative="1">
      <w:start w:val="1"/>
      <w:numFmt w:val="bullet"/>
      <w:lvlText w:val=""/>
      <w:lvlJc w:val="left"/>
      <w:pPr>
        <w:tabs>
          <w:tab w:val="num" w:pos="6120"/>
        </w:tabs>
        <w:ind w:left="6120" w:hanging="360"/>
      </w:pPr>
      <w:rPr>
        <w:rFonts w:hint="default" w:ascii="Wingdings" w:hAnsi="Wingdings"/>
        <w:sz w:val="20"/>
      </w:rPr>
    </w:lvl>
    <w:lvl w:ilvl="6" w:tentative="1">
      <w:start w:val="1"/>
      <w:numFmt w:val="bullet"/>
      <w:lvlText w:val=""/>
      <w:lvlJc w:val="left"/>
      <w:pPr>
        <w:tabs>
          <w:tab w:val="num" w:pos="6840"/>
        </w:tabs>
        <w:ind w:left="6840" w:hanging="360"/>
      </w:pPr>
      <w:rPr>
        <w:rFonts w:hint="default" w:ascii="Wingdings" w:hAnsi="Wingdings"/>
        <w:sz w:val="20"/>
      </w:rPr>
    </w:lvl>
    <w:lvl w:ilvl="7" w:tentative="1">
      <w:start w:val="1"/>
      <w:numFmt w:val="bullet"/>
      <w:lvlText w:val=""/>
      <w:lvlJc w:val="left"/>
      <w:pPr>
        <w:tabs>
          <w:tab w:val="num" w:pos="7560"/>
        </w:tabs>
        <w:ind w:left="7560" w:hanging="360"/>
      </w:pPr>
      <w:rPr>
        <w:rFonts w:hint="default" w:ascii="Wingdings" w:hAnsi="Wingdings"/>
        <w:sz w:val="20"/>
      </w:rPr>
    </w:lvl>
    <w:lvl w:ilvl="8" w:tentative="1">
      <w:start w:val="1"/>
      <w:numFmt w:val="bullet"/>
      <w:lvlText w:val=""/>
      <w:lvlJc w:val="left"/>
      <w:pPr>
        <w:tabs>
          <w:tab w:val="num" w:pos="8280"/>
        </w:tabs>
        <w:ind w:left="8280" w:hanging="360"/>
      </w:pPr>
      <w:rPr>
        <w:rFonts w:hint="default" w:ascii="Wingdings" w:hAnsi="Wingdings"/>
        <w:sz w:val="20"/>
      </w:rPr>
    </w:lvl>
  </w:abstractNum>
  <w:abstractNum w:abstractNumId="3" w15:restartNumberingAfterBreak="0">
    <w:nsid w:val="230C2955"/>
    <w:multiLevelType w:val="hybridMultilevel"/>
    <w:tmpl w:val="CF9E5D84"/>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B910C66"/>
    <w:multiLevelType w:val="hybridMultilevel"/>
    <w:tmpl w:val="B6568CC6"/>
    <w:lvl w:ilvl="0" w:tplc="00D07CA6">
      <w:start w:val="1"/>
      <w:numFmt w:val="bullet"/>
      <w:lvlText w:val="—"/>
      <w:lvlJc w:val="left"/>
      <w:pPr>
        <w:tabs>
          <w:tab w:val="num" w:pos="720"/>
        </w:tabs>
        <w:ind w:left="720" w:hanging="360"/>
      </w:pPr>
      <w:rPr>
        <w:rFonts w:hint="default" w:ascii="Arial" w:hAnsi="Arial"/>
      </w:rPr>
    </w:lvl>
    <w:lvl w:ilvl="1" w:tplc="6186EFBC">
      <w:start w:val="1"/>
      <w:numFmt w:val="bullet"/>
      <w:lvlText w:val="—"/>
      <w:lvlJc w:val="left"/>
      <w:pPr>
        <w:tabs>
          <w:tab w:val="num" w:pos="1440"/>
        </w:tabs>
        <w:ind w:left="1440" w:hanging="360"/>
      </w:pPr>
      <w:rPr>
        <w:rFonts w:hint="default" w:ascii="Arial" w:hAnsi="Arial"/>
      </w:rPr>
    </w:lvl>
    <w:lvl w:ilvl="2" w:tplc="9FFAEC50" w:tentative="1">
      <w:start w:val="1"/>
      <w:numFmt w:val="bullet"/>
      <w:lvlText w:val="—"/>
      <w:lvlJc w:val="left"/>
      <w:pPr>
        <w:tabs>
          <w:tab w:val="num" w:pos="2160"/>
        </w:tabs>
        <w:ind w:left="2160" w:hanging="360"/>
      </w:pPr>
      <w:rPr>
        <w:rFonts w:hint="default" w:ascii="Arial" w:hAnsi="Arial"/>
      </w:rPr>
    </w:lvl>
    <w:lvl w:ilvl="3" w:tplc="81D8BF7E" w:tentative="1">
      <w:start w:val="1"/>
      <w:numFmt w:val="bullet"/>
      <w:lvlText w:val="—"/>
      <w:lvlJc w:val="left"/>
      <w:pPr>
        <w:tabs>
          <w:tab w:val="num" w:pos="2880"/>
        </w:tabs>
        <w:ind w:left="2880" w:hanging="360"/>
      </w:pPr>
      <w:rPr>
        <w:rFonts w:hint="default" w:ascii="Arial" w:hAnsi="Arial"/>
      </w:rPr>
    </w:lvl>
    <w:lvl w:ilvl="4" w:tplc="C1B607D8" w:tentative="1">
      <w:start w:val="1"/>
      <w:numFmt w:val="bullet"/>
      <w:lvlText w:val="—"/>
      <w:lvlJc w:val="left"/>
      <w:pPr>
        <w:tabs>
          <w:tab w:val="num" w:pos="3600"/>
        </w:tabs>
        <w:ind w:left="3600" w:hanging="360"/>
      </w:pPr>
      <w:rPr>
        <w:rFonts w:hint="default" w:ascii="Arial" w:hAnsi="Arial"/>
      </w:rPr>
    </w:lvl>
    <w:lvl w:ilvl="5" w:tplc="516AB74E" w:tentative="1">
      <w:start w:val="1"/>
      <w:numFmt w:val="bullet"/>
      <w:lvlText w:val="—"/>
      <w:lvlJc w:val="left"/>
      <w:pPr>
        <w:tabs>
          <w:tab w:val="num" w:pos="4320"/>
        </w:tabs>
        <w:ind w:left="4320" w:hanging="360"/>
      </w:pPr>
      <w:rPr>
        <w:rFonts w:hint="default" w:ascii="Arial" w:hAnsi="Arial"/>
      </w:rPr>
    </w:lvl>
    <w:lvl w:ilvl="6" w:tplc="D60621EE" w:tentative="1">
      <w:start w:val="1"/>
      <w:numFmt w:val="bullet"/>
      <w:lvlText w:val="—"/>
      <w:lvlJc w:val="left"/>
      <w:pPr>
        <w:tabs>
          <w:tab w:val="num" w:pos="5040"/>
        </w:tabs>
        <w:ind w:left="5040" w:hanging="360"/>
      </w:pPr>
      <w:rPr>
        <w:rFonts w:hint="default" w:ascii="Arial" w:hAnsi="Arial"/>
      </w:rPr>
    </w:lvl>
    <w:lvl w:ilvl="7" w:tplc="0B700F4A" w:tentative="1">
      <w:start w:val="1"/>
      <w:numFmt w:val="bullet"/>
      <w:lvlText w:val="—"/>
      <w:lvlJc w:val="left"/>
      <w:pPr>
        <w:tabs>
          <w:tab w:val="num" w:pos="5760"/>
        </w:tabs>
        <w:ind w:left="5760" w:hanging="360"/>
      </w:pPr>
      <w:rPr>
        <w:rFonts w:hint="default" w:ascii="Arial" w:hAnsi="Arial"/>
      </w:rPr>
    </w:lvl>
    <w:lvl w:ilvl="8" w:tplc="E08E52B8"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2EEF4745"/>
    <w:multiLevelType w:val="hybridMultilevel"/>
    <w:tmpl w:val="CEF2A6A0"/>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42A6EA0"/>
    <w:multiLevelType w:val="hybridMultilevel"/>
    <w:tmpl w:val="7A4E87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74A5315"/>
    <w:multiLevelType w:val="hybridMultilevel"/>
    <w:tmpl w:val="10C48788"/>
    <w:lvl w:ilvl="0" w:tplc="04090001">
      <w:start w:val="1"/>
      <w:numFmt w:val="bullet"/>
      <w:lvlText w:val=""/>
      <w:lvlJc w:val="left"/>
      <w:pPr>
        <w:tabs>
          <w:tab w:val="num" w:pos="2520"/>
        </w:tabs>
        <w:ind w:left="2520" w:hanging="360"/>
      </w:pPr>
      <w:rPr>
        <w:rFonts w:hint="default" w:ascii="Symbol" w:hAnsi="Symbol"/>
      </w:rPr>
    </w:lvl>
    <w:lvl w:ilvl="1" w:tplc="04090003">
      <w:start w:val="1"/>
      <w:numFmt w:val="bullet"/>
      <w:lvlText w:val="o"/>
      <w:lvlJc w:val="left"/>
      <w:pPr>
        <w:tabs>
          <w:tab w:val="num" w:pos="3240"/>
        </w:tabs>
        <w:ind w:left="3240" w:hanging="360"/>
      </w:pPr>
      <w:rPr>
        <w:rFonts w:hint="default" w:ascii="Courier New" w:hAnsi="Courier New" w:cs="Courier New"/>
      </w:rPr>
    </w:lvl>
    <w:lvl w:ilvl="2" w:tplc="04090005">
      <w:start w:val="1"/>
      <w:numFmt w:val="bullet"/>
      <w:lvlText w:val=""/>
      <w:lvlJc w:val="left"/>
      <w:pPr>
        <w:tabs>
          <w:tab w:val="num" w:pos="3960"/>
        </w:tabs>
        <w:ind w:left="3960" w:hanging="360"/>
      </w:pPr>
      <w:rPr>
        <w:rFonts w:hint="default" w:ascii="Wingdings" w:hAnsi="Wingdings"/>
      </w:rPr>
    </w:lvl>
    <w:lvl w:ilvl="3" w:tplc="04090001">
      <w:start w:val="1"/>
      <w:numFmt w:val="bullet"/>
      <w:lvlText w:val=""/>
      <w:lvlJc w:val="left"/>
      <w:pPr>
        <w:tabs>
          <w:tab w:val="num" w:pos="4680"/>
        </w:tabs>
        <w:ind w:left="4680" w:hanging="360"/>
      </w:pPr>
      <w:rPr>
        <w:rFonts w:hint="default" w:ascii="Symbol" w:hAnsi="Symbol"/>
      </w:rPr>
    </w:lvl>
    <w:lvl w:ilvl="4" w:tplc="04090003">
      <w:start w:val="1"/>
      <w:numFmt w:val="bullet"/>
      <w:lvlText w:val="o"/>
      <w:lvlJc w:val="left"/>
      <w:pPr>
        <w:tabs>
          <w:tab w:val="num" w:pos="5400"/>
        </w:tabs>
        <w:ind w:left="5400" w:hanging="360"/>
      </w:pPr>
      <w:rPr>
        <w:rFonts w:hint="default" w:ascii="Courier New" w:hAnsi="Courier New" w:cs="Courier New"/>
      </w:rPr>
    </w:lvl>
    <w:lvl w:ilvl="5" w:tplc="04090005">
      <w:start w:val="1"/>
      <w:numFmt w:val="bullet"/>
      <w:lvlText w:val=""/>
      <w:lvlJc w:val="left"/>
      <w:pPr>
        <w:tabs>
          <w:tab w:val="num" w:pos="6120"/>
        </w:tabs>
        <w:ind w:left="6120" w:hanging="360"/>
      </w:pPr>
      <w:rPr>
        <w:rFonts w:hint="default" w:ascii="Wingdings" w:hAnsi="Wingdings"/>
      </w:rPr>
    </w:lvl>
    <w:lvl w:ilvl="6" w:tplc="04090001">
      <w:start w:val="1"/>
      <w:numFmt w:val="bullet"/>
      <w:lvlText w:val=""/>
      <w:lvlJc w:val="left"/>
      <w:pPr>
        <w:tabs>
          <w:tab w:val="num" w:pos="6840"/>
        </w:tabs>
        <w:ind w:left="6840" w:hanging="360"/>
      </w:pPr>
      <w:rPr>
        <w:rFonts w:hint="default" w:ascii="Symbol" w:hAnsi="Symbol"/>
      </w:rPr>
    </w:lvl>
    <w:lvl w:ilvl="7" w:tplc="04090003">
      <w:start w:val="1"/>
      <w:numFmt w:val="bullet"/>
      <w:lvlText w:val="o"/>
      <w:lvlJc w:val="left"/>
      <w:pPr>
        <w:tabs>
          <w:tab w:val="num" w:pos="7560"/>
        </w:tabs>
        <w:ind w:left="7560" w:hanging="360"/>
      </w:pPr>
      <w:rPr>
        <w:rFonts w:hint="default" w:ascii="Courier New" w:hAnsi="Courier New" w:cs="Courier New"/>
      </w:rPr>
    </w:lvl>
    <w:lvl w:ilvl="8" w:tplc="04090005">
      <w:start w:val="1"/>
      <w:numFmt w:val="bullet"/>
      <w:lvlText w:val=""/>
      <w:lvlJc w:val="left"/>
      <w:pPr>
        <w:tabs>
          <w:tab w:val="num" w:pos="8280"/>
        </w:tabs>
        <w:ind w:left="8280" w:hanging="360"/>
      </w:pPr>
      <w:rPr>
        <w:rFonts w:hint="default" w:ascii="Wingdings" w:hAnsi="Wingdings"/>
      </w:rPr>
    </w:lvl>
  </w:abstractNum>
  <w:abstractNum w:abstractNumId="8" w15:restartNumberingAfterBreak="0">
    <w:nsid w:val="3EE92F4F"/>
    <w:multiLevelType w:val="hybridMultilevel"/>
    <w:tmpl w:val="3404C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1285ABE"/>
    <w:multiLevelType w:val="hybridMultilevel"/>
    <w:tmpl w:val="D9EA6E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4C20944"/>
    <w:multiLevelType w:val="hybridMultilevel"/>
    <w:tmpl w:val="4A2851F0"/>
    <w:lvl w:ilvl="0" w:tplc="0409000B">
      <w:start w:val="1"/>
      <w:numFmt w:val="bullet"/>
      <w:lvlText w:val=""/>
      <w:lvlJc w:val="left"/>
      <w:pPr>
        <w:ind w:left="3645" w:hanging="360"/>
      </w:pPr>
      <w:rPr>
        <w:rFonts w:hint="default" w:ascii="Wingdings" w:hAnsi="Wingdings"/>
      </w:rPr>
    </w:lvl>
    <w:lvl w:ilvl="1" w:tplc="04090003" w:tentative="1">
      <w:start w:val="1"/>
      <w:numFmt w:val="bullet"/>
      <w:lvlText w:val="o"/>
      <w:lvlJc w:val="left"/>
      <w:pPr>
        <w:ind w:left="4365" w:hanging="360"/>
      </w:pPr>
      <w:rPr>
        <w:rFonts w:hint="default" w:ascii="Courier New" w:hAnsi="Courier New" w:cs="Courier New"/>
      </w:rPr>
    </w:lvl>
    <w:lvl w:ilvl="2" w:tplc="04090005" w:tentative="1">
      <w:start w:val="1"/>
      <w:numFmt w:val="bullet"/>
      <w:lvlText w:val=""/>
      <w:lvlJc w:val="left"/>
      <w:pPr>
        <w:ind w:left="5085" w:hanging="360"/>
      </w:pPr>
      <w:rPr>
        <w:rFonts w:hint="default" w:ascii="Wingdings" w:hAnsi="Wingdings"/>
      </w:rPr>
    </w:lvl>
    <w:lvl w:ilvl="3" w:tplc="04090001" w:tentative="1">
      <w:start w:val="1"/>
      <w:numFmt w:val="bullet"/>
      <w:lvlText w:val=""/>
      <w:lvlJc w:val="left"/>
      <w:pPr>
        <w:ind w:left="5805" w:hanging="360"/>
      </w:pPr>
      <w:rPr>
        <w:rFonts w:hint="default" w:ascii="Symbol" w:hAnsi="Symbol"/>
      </w:rPr>
    </w:lvl>
    <w:lvl w:ilvl="4" w:tplc="04090003" w:tentative="1">
      <w:start w:val="1"/>
      <w:numFmt w:val="bullet"/>
      <w:lvlText w:val="o"/>
      <w:lvlJc w:val="left"/>
      <w:pPr>
        <w:ind w:left="6525" w:hanging="360"/>
      </w:pPr>
      <w:rPr>
        <w:rFonts w:hint="default" w:ascii="Courier New" w:hAnsi="Courier New" w:cs="Courier New"/>
      </w:rPr>
    </w:lvl>
    <w:lvl w:ilvl="5" w:tplc="04090005" w:tentative="1">
      <w:start w:val="1"/>
      <w:numFmt w:val="bullet"/>
      <w:lvlText w:val=""/>
      <w:lvlJc w:val="left"/>
      <w:pPr>
        <w:ind w:left="7245" w:hanging="360"/>
      </w:pPr>
      <w:rPr>
        <w:rFonts w:hint="default" w:ascii="Wingdings" w:hAnsi="Wingdings"/>
      </w:rPr>
    </w:lvl>
    <w:lvl w:ilvl="6" w:tplc="04090001" w:tentative="1">
      <w:start w:val="1"/>
      <w:numFmt w:val="bullet"/>
      <w:lvlText w:val=""/>
      <w:lvlJc w:val="left"/>
      <w:pPr>
        <w:ind w:left="7965" w:hanging="360"/>
      </w:pPr>
      <w:rPr>
        <w:rFonts w:hint="default" w:ascii="Symbol" w:hAnsi="Symbol"/>
      </w:rPr>
    </w:lvl>
    <w:lvl w:ilvl="7" w:tplc="04090003" w:tentative="1">
      <w:start w:val="1"/>
      <w:numFmt w:val="bullet"/>
      <w:lvlText w:val="o"/>
      <w:lvlJc w:val="left"/>
      <w:pPr>
        <w:ind w:left="8685" w:hanging="360"/>
      </w:pPr>
      <w:rPr>
        <w:rFonts w:hint="default" w:ascii="Courier New" w:hAnsi="Courier New" w:cs="Courier New"/>
      </w:rPr>
    </w:lvl>
    <w:lvl w:ilvl="8" w:tplc="04090005" w:tentative="1">
      <w:start w:val="1"/>
      <w:numFmt w:val="bullet"/>
      <w:lvlText w:val=""/>
      <w:lvlJc w:val="left"/>
      <w:pPr>
        <w:ind w:left="9405" w:hanging="360"/>
      </w:pPr>
      <w:rPr>
        <w:rFonts w:hint="default" w:ascii="Wingdings" w:hAnsi="Wingdings"/>
      </w:rPr>
    </w:lvl>
  </w:abstractNum>
  <w:abstractNum w:abstractNumId="11" w15:restartNumberingAfterBreak="0">
    <w:nsid w:val="48E23F21"/>
    <w:multiLevelType w:val="hybridMultilevel"/>
    <w:tmpl w:val="39665F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0A74E71"/>
    <w:multiLevelType w:val="multilevel"/>
    <w:tmpl w:val="38A45DE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PicBulletId w:val="0"/>
      <w:lvlJc w:val="left"/>
      <w:pPr>
        <w:tabs>
          <w:tab w:val="num" w:pos="1440"/>
        </w:tabs>
        <w:ind w:left="1440" w:hanging="360"/>
      </w:pPr>
      <w:rPr>
        <w:rFonts w:hint="default" w:ascii="Symbol" w:hAnsi="Symbol"/>
        <w:sz w:val="20"/>
      </w:rPr>
    </w:lvl>
    <w:lvl w:ilvl="2" w:tentative="1">
      <w:start w:val="1"/>
      <w:numFmt w:val="bullet"/>
      <w:lvlText w:val=""/>
      <w:lvlPicBulletId w:val="1"/>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9D33258"/>
    <w:multiLevelType w:val="multilevel"/>
    <w:tmpl w:val="31A05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2105956"/>
    <w:multiLevelType w:val="hybridMultilevel"/>
    <w:tmpl w:val="0CEC3E60"/>
    <w:lvl w:ilvl="0" w:tplc="77D6F0C4">
      <w:start w:val="1"/>
      <w:numFmt w:val="bullet"/>
      <w:lvlText w:val="•"/>
      <w:lvlJc w:val="left"/>
      <w:pPr>
        <w:tabs>
          <w:tab w:val="num" w:pos="720"/>
        </w:tabs>
        <w:ind w:left="720" w:hanging="360"/>
      </w:pPr>
      <w:rPr>
        <w:rFonts w:hint="default" w:ascii="Arial" w:hAnsi="Arial" w:cs="Times New Roman"/>
      </w:rPr>
    </w:lvl>
    <w:lvl w:ilvl="1" w:tplc="3BC6AC9A">
      <w:start w:val="1"/>
      <w:numFmt w:val="bullet"/>
      <w:lvlText w:val="•"/>
      <w:lvlJc w:val="left"/>
      <w:pPr>
        <w:tabs>
          <w:tab w:val="num" w:pos="1440"/>
        </w:tabs>
        <w:ind w:left="1440" w:hanging="360"/>
      </w:pPr>
      <w:rPr>
        <w:rFonts w:hint="default" w:ascii="Arial" w:hAnsi="Arial" w:cs="Times New Roman"/>
      </w:rPr>
    </w:lvl>
    <w:lvl w:ilvl="2" w:tplc="20FE1A3A">
      <w:start w:val="1"/>
      <w:numFmt w:val="bullet"/>
      <w:lvlText w:val="•"/>
      <w:lvlJc w:val="left"/>
      <w:pPr>
        <w:tabs>
          <w:tab w:val="num" w:pos="2160"/>
        </w:tabs>
        <w:ind w:left="2160" w:hanging="360"/>
      </w:pPr>
      <w:rPr>
        <w:rFonts w:hint="default" w:ascii="Arial" w:hAnsi="Arial" w:cs="Times New Roman"/>
      </w:rPr>
    </w:lvl>
    <w:lvl w:ilvl="3" w:tplc="6D1C4CB6">
      <w:start w:val="1"/>
      <w:numFmt w:val="bullet"/>
      <w:lvlText w:val="•"/>
      <w:lvlJc w:val="left"/>
      <w:pPr>
        <w:tabs>
          <w:tab w:val="num" w:pos="2880"/>
        </w:tabs>
        <w:ind w:left="2880" w:hanging="360"/>
      </w:pPr>
      <w:rPr>
        <w:rFonts w:hint="default" w:ascii="Arial" w:hAnsi="Arial" w:cs="Times New Roman"/>
      </w:rPr>
    </w:lvl>
    <w:lvl w:ilvl="4" w:tplc="68D4F046">
      <w:start w:val="1"/>
      <w:numFmt w:val="bullet"/>
      <w:lvlText w:val="•"/>
      <w:lvlJc w:val="left"/>
      <w:pPr>
        <w:tabs>
          <w:tab w:val="num" w:pos="3600"/>
        </w:tabs>
        <w:ind w:left="3600" w:hanging="360"/>
      </w:pPr>
      <w:rPr>
        <w:rFonts w:hint="default" w:ascii="Arial" w:hAnsi="Arial" w:cs="Times New Roman"/>
      </w:rPr>
    </w:lvl>
    <w:lvl w:ilvl="5" w:tplc="4F1C5032">
      <w:start w:val="1"/>
      <w:numFmt w:val="bullet"/>
      <w:lvlText w:val="•"/>
      <w:lvlJc w:val="left"/>
      <w:pPr>
        <w:tabs>
          <w:tab w:val="num" w:pos="4320"/>
        </w:tabs>
        <w:ind w:left="4320" w:hanging="360"/>
      </w:pPr>
      <w:rPr>
        <w:rFonts w:hint="default" w:ascii="Arial" w:hAnsi="Arial" w:cs="Times New Roman"/>
      </w:rPr>
    </w:lvl>
    <w:lvl w:ilvl="6" w:tplc="04D8437A">
      <w:start w:val="1"/>
      <w:numFmt w:val="bullet"/>
      <w:lvlText w:val="•"/>
      <w:lvlJc w:val="left"/>
      <w:pPr>
        <w:tabs>
          <w:tab w:val="num" w:pos="5040"/>
        </w:tabs>
        <w:ind w:left="5040" w:hanging="360"/>
      </w:pPr>
      <w:rPr>
        <w:rFonts w:hint="default" w:ascii="Arial" w:hAnsi="Arial" w:cs="Times New Roman"/>
      </w:rPr>
    </w:lvl>
    <w:lvl w:ilvl="7" w:tplc="EF261D0E">
      <w:start w:val="1"/>
      <w:numFmt w:val="bullet"/>
      <w:lvlText w:val="•"/>
      <w:lvlJc w:val="left"/>
      <w:pPr>
        <w:tabs>
          <w:tab w:val="num" w:pos="5760"/>
        </w:tabs>
        <w:ind w:left="5760" w:hanging="360"/>
      </w:pPr>
      <w:rPr>
        <w:rFonts w:hint="default" w:ascii="Arial" w:hAnsi="Arial" w:cs="Times New Roman"/>
      </w:rPr>
    </w:lvl>
    <w:lvl w:ilvl="8" w:tplc="0B60B740">
      <w:start w:val="1"/>
      <w:numFmt w:val="bullet"/>
      <w:lvlText w:val="•"/>
      <w:lvlJc w:val="left"/>
      <w:pPr>
        <w:tabs>
          <w:tab w:val="num" w:pos="6480"/>
        </w:tabs>
        <w:ind w:left="6480" w:hanging="360"/>
      </w:pPr>
      <w:rPr>
        <w:rFonts w:hint="default" w:ascii="Arial" w:hAnsi="Arial" w:cs="Times New Roman"/>
      </w:rPr>
    </w:lvl>
  </w:abstractNum>
  <w:abstractNum w:abstractNumId="15" w15:restartNumberingAfterBreak="0">
    <w:nsid w:val="63E0618B"/>
    <w:multiLevelType w:val="hybridMultilevel"/>
    <w:tmpl w:val="C37CFD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F211B3F"/>
    <w:multiLevelType w:val="hybridMultilevel"/>
    <w:tmpl w:val="F35A8E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87832020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7430333">
    <w:abstractNumId w:val="11"/>
  </w:num>
  <w:num w:numId="3" w16cid:durableId="585000597">
    <w:abstractNumId w:val="12"/>
  </w:num>
  <w:num w:numId="4" w16cid:durableId="1913193273">
    <w:abstractNumId w:val="3"/>
  </w:num>
  <w:num w:numId="5" w16cid:durableId="1154763256">
    <w:abstractNumId w:val="10"/>
  </w:num>
  <w:num w:numId="6" w16cid:durableId="507405717">
    <w:abstractNumId w:val="0"/>
  </w:num>
  <w:num w:numId="7" w16cid:durableId="364717546">
    <w:abstractNumId w:val="5"/>
  </w:num>
  <w:num w:numId="8" w16cid:durableId="1746561260">
    <w:abstractNumId w:val="4"/>
  </w:num>
  <w:num w:numId="9" w16cid:durableId="1220172705">
    <w:abstractNumId w:val="7"/>
  </w:num>
  <w:num w:numId="10" w16cid:durableId="592513393">
    <w:abstractNumId w:val="16"/>
  </w:num>
  <w:num w:numId="11" w16cid:durableId="1397902104">
    <w:abstractNumId w:val="13"/>
  </w:num>
  <w:num w:numId="12" w16cid:durableId="1159424529">
    <w:abstractNumId w:val="1"/>
  </w:num>
  <w:num w:numId="13" w16cid:durableId="896356996">
    <w:abstractNumId w:val="15"/>
  </w:num>
  <w:num w:numId="14" w16cid:durableId="383413393">
    <w:abstractNumId w:val="9"/>
  </w:num>
  <w:num w:numId="15" w16cid:durableId="989676334">
    <w:abstractNumId w:val="14"/>
  </w:num>
  <w:num w:numId="16" w16cid:durableId="1271429052">
    <w:abstractNumId w:val="8"/>
  </w:num>
  <w:num w:numId="17" w16cid:durableId="83186333">
    <w:abstractNumId w:val="2"/>
  </w:num>
  <w:num w:numId="18" w16cid:durableId="183818571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F60"/>
    <w:rsid w:val="000019A2"/>
    <w:rsid w:val="00002AED"/>
    <w:rsid w:val="000036BF"/>
    <w:rsid w:val="00010E8C"/>
    <w:rsid w:val="00011CDB"/>
    <w:rsid w:val="00012376"/>
    <w:rsid w:val="00012A6B"/>
    <w:rsid w:val="000138B8"/>
    <w:rsid w:val="0001408E"/>
    <w:rsid w:val="00015338"/>
    <w:rsid w:val="00017E77"/>
    <w:rsid w:val="0002068B"/>
    <w:rsid w:val="0002144F"/>
    <w:rsid w:val="0002567C"/>
    <w:rsid w:val="00026621"/>
    <w:rsid w:val="000308FD"/>
    <w:rsid w:val="00030C0F"/>
    <w:rsid w:val="000328C5"/>
    <w:rsid w:val="00032CC6"/>
    <w:rsid w:val="000349D8"/>
    <w:rsid w:val="00035933"/>
    <w:rsid w:val="00035CE7"/>
    <w:rsid w:val="00037A7B"/>
    <w:rsid w:val="000412B9"/>
    <w:rsid w:val="00042C00"/>
    <w:rsid w:val="00043AE2"/>
    <w:rsid w:val="00044A7B"/>
    <w:rsid w:val="000461C0"/>
    <w:rsid w:val="00050F9C"/>
    <w:rsid w:val="000519EC"/>
    <w:rsid w:val="00051CA4"/>
    <w:rsid w:val="00052E5B"/>
    <w:rsid w:val="0005412E"/>
    <w:rsid w:val="00054215"/>
    <w:rsid w:val="0005454D"/>
    <w:rsid w:val="000558A3"/>
    <w:rsid w:val="00063711"/>
    <w:rsid w:val="000638E2"/>
    <w:rsid w:val="00064875"/>
    <w:rsid w:val="0006567D"/>
    <w:rsid w:val="0006573D"/>
    <w:rsid w:val="000659E6"/>
    <w:rsid w:val="000669C7"/>
    <w:rsid w:val="000700E3"/>
    <w:rsid w:val="00071455"/>
    <w:rsid w:val="00072D0B"/>
    <w:rsid w:val="00074299"/>
    <w:rsid w:val="0007479C"/>
    <w:rsid w:val="000757D3"/>
    <w:rsid w:val="000767E5"/>
    <w:rsid w:val="00077DA3"/>
    <w:rsid w:val="0008196A"/>
    <w:rsid w:val="0008226E"/>
    <w:rsid w:val="00083FB7"/>
    <w:rsid w:val="0008499C"/>
    <w:rsid w:val="00086914"/>
    <w:rsid w:val="00087B4A"/>
    <w:rsid w:val="00094947"/>
    <w:rsid w:val="00095834"/>
    <w:rsid w:val="000A307A"/>
    <w:rsid w:val="000A4EE1"/>
    <w:rsid w:val="000A54D5"/>
    <w:rsid w:val="000A5663"/>
    <w:rsid w:val="000B0796"/>
    <w:rsid w:val="000B0EF6"/>
    <w:rsid w:val="000B377F"/>
    <w:rsid w:val="000B5464"/>
    <w:rsid w:val="000B56B6"/>
    <w:rsid w:val="000B61B6"/>
    <w:rsid w:val="000B74DB"/>
    <w:rsid w:val="000C1395"/>
    <w:rsid w:val="000C2B66"/>
    <w:rsid w:val="000C5B06"/>
    <w:rsid w:val="000C7F2A"/>
    <w:rsid w:val="000D080D"/>
    <w:rsid w:val="000D0CFE"/>
    <w:rsid w:val="000D1991"/>
    <w:rsid w:val="000D482E"/>
    <w:rsid w:val="000D4B74"/>
    <w:rsid w:val="000D7916"/>
    <w:rsid w:val="000E6615"/>
    <w:rsid w:val="000E7704"/>
    <w:rsid w:val="000F18C2"/>
    <w:rsid w:val="000F1B47"/>
    <w:rsid w:val="000F2E44"/>
    <w:rsid w:val="000F3903"/>
    <w:rsid w:val="000F3F23"/>
    <w:rsid w:val="000F550E"/>
    <w:rsid w:val="000F560B"/>
    <w:rsid w:val="00100833"/>
    <w:rsid w:val="00102C99"/>
    <w:rsid w:val="001038F5"/>
    <w:rsid w:val="00104890"/>
    <w:rsid w:val="00105081"/>
    <w:rsid w:val="00105F31"/>
    <w:rsid w:val="001133AA"/>
    <w:rsid w:val="00113431"/>
    <w:rsid w:val="00116126"/>
    <w:rsid w:val="00116916"/>
    <w:rsid w:val="001173FF"/>
    <w:rsid w:val="00122BF4"/>
    <w:rsid w:val="00123A9B"/>
    <w:rsid w:val="00124795"/>
    <w:rsid w:val="00124FAE"/>
    <w:rsid w:val="00125F66"/>
    <w:rsid w:val="001274AB"/>
    <w:rsid w:val="001275FD"/>
    <w:rsid w:val="00127675"/>
    <w:rsid w:val="00130C8A"/>
    <w:rsid w:val="0013368E"/>
    <w:rsid w:val="0013635F"/>
    <w:rsid w:val="001370D3"/>
    <w:rsid w:val="00141895"/>
    <w:rsid w:val="00141F45"/>
    <w:rsid w:val="001427EF"/>
    <w:rsid w:val="00143811"/>
    <w:rsid w:val="00145EB7"/>
    <w:rsid w:val="001515B0"/>
    <w:rsid w:val="001517C4"/>
    <w:rsid w:val="00151815"/>
    <w:rsid w:val="001539C7"/>
    <w:rsid w:val="00153CDB"/>
    <w:rsid w:val="0015420C"/>
    <w:rsid w:val="001573E0"/>
    <w:rsid w:val="00160182"/>
    <w:rsid w:val="001612B1"/>
    <w:rsid w:val="00163214"/>
    <w:rsid w:val="00163626"/>
    <w:rsid w:val="00163927"/>
    <w:rsid w:val="00163A24"/>
    <w:rsid w:val="00164812"/>
    <w:rsid w:val="00165614"/>
    <w:rsid w:val="001665AF"/>
    <w:rsid w:val="00166FB3"/>
    <w:rsid w:val="00170041"/>
    <w:rsid w:val="00170711"/>
    <w:rsid w:val="00171EBE"/>
    <w:rsid w:val="0017662C"/>
    <w:rsid w:val="00177710"/>
    <w:rsid w:val="00177D8E"/>
    <w:rsid w:val="00180FD3"/>
    <w:rsid w:val="00181042"/>
    <w:rsid w:val="00181831"/>
    <w:rsid w:val="00183537"/>
    <w:rsid w:val="00183E65"/>
    <w:rsid w:val="001853C2"/>
    <w:rsid w:val="0018552D"/>
    <w:rsid w:val="0019058A"/>
    <w:rsid w:val="00190E4F"/>
    <w:rsid w:val="00193877"/>
    <w:rsid w:val="00195458"/>
    <w:rsid w:val="001954EA"/>
    <w:rsid w:val="001A206B"/>
    <w:rsid w:val="001A304D"/>
    <w:rsid w:val="001A396A"/>
    <w:rsid w:val="001A57E3"/>
    <w:rsid w:val="001A640A"/>
    <w:rsid w:val="001A746F"/>
    <w:rsid w:val="001B0AA6"/>
    <w:rsid w:val="001B1896"/>
    <w:rsid w:val="001B5FC3"/>
    <w:rsid w:val="001C1DD2"/>
    <w:rsid w:val="001C2265"/>
    <w:rsid w:val="001C2AD0"/>
    <w:rsid w:val="001C2BC2"/>
    <w:rsid w:val="001C415E"/>
    <w:rsid w:val="001C522D"/>
    <w:rsid w:val="001D032A"/>
    <w:rsid w:val="001D08C6"/>
    <w:rsid w:val="001D1769"/>
    <w:rsid w:val="001D29AF"/>
    <w:rsid w:val="001D5830"/>
    <w:rsid w:val="001D6EB2"/>
    <w:rsid w:val="001E106E"/>
    <w:rsid w:val="001E115F"/>
    <w:rsid w:val="001E287B"/>
    <w:rsid w:val="001E32D7"/>
    <w:rsid w:val="001E4AF4"/>
    <w:rsid w:val="001E7BD2"/>
    <w:rsid w:val="001F3C17"/>
    <w:rsid w:val="001F738D"/>
    <w:rsid w:val="0020002D"/>
    <w:rsid w:val="00200456"/>
    <w:rsid w:val="00200F23"/>
    <w:rsid w:val="0020106E"/>
    <w:rsid w:val="0020324A"/>
    <w:rsid w:val="00204124"/>
    <w:rsid w:val="00204237"/>
    <w:rsid w:val="0020657B"/>
    <w:rsid w:val="002116DF"/>
    <w:rsid w:val="0021265B"/>
    <w:rsid w:val="002130BB"/>
    <w:rsid w:val="002131D1"/>
    <w:rsid w:val="002143CD"/>
    <w:rsid w:val="00214DF8"/>
    <w:rsid w:val="00215612"/>
    <w:rsid w:val="00217BB1"/>
    <w:rsid w:val="00217FAB"/>
    <w:rsid w:val="002241BE"/>
    <w:rsid w:val="002263E7"/>
    <w:rsid w:val="00226C36"/>
    <w:rsid w:val="00231456"/>
    <w:rsid w:val="0023312E"/>
    <w:rsid w:val="002365F3"/>
    <w:rsid w:val="00236705"/>
    <w:rsid w:val="002408A3"/>
    <w:rsid w:val="00240DE0"/>
    <w:rsid w:val="002410F2"/>
    <w:rsid w:val="0024292F"/>
    <w:rsid w:val="00244AF3"/>
    <w:rsid w:val="002463DB"/>
    <w:rsid w:val="00247D6D"/>
    <w:rsid w:val="002507B4"/>
    <w:rsid w:val="00251A5C"/>
    <w:rsid w:val="00252C01"/>
    <w:rsid w:val="002530FC"/>
    <w:rsid w:val="0025345E"/>
    <w:rsid w:val="0025454A"/>
    <w:rsid w:val="00256255"/>
    <w:rsid w:val="00257FB0"/>
    <w:rsid w:val="00262024"/>
    <w:rsid w:val="0026314B"/>
    <w:rsid w:val="002709C5"/>
    <w:rsid w:val="0027231E"/>
    <w:rsid w:val="002755F8"/>
    <w:rsid w:val="00275E83"/>
    <w:rsid w:val="002800FB"/>
    <w:rsid w:val="00280CDD"/>
    <w:rsid w:val="00281E02"/>
    <w:rsid w:val="0028443D"/>
    <w:rsid w:val="002879ED"/>
    <w:rsid w:val="00292717"/>
    <w:rsid w:val="0029629A"/>
    <w:rsid w:val="00296510"/>
    <w:rsid w:val="00297B56"/>
    <w:rsid w:val="002A1C46"/>
    <w:rsid w:val="002A5497"/>
    <w:rsid w:val="002A6145"/>
    <w:rsid w:val="002A7479"/>
    <w:rsid w:val="002A77E9"/>
    <w:rsid w:val="002A7B47"/>
    <w:rsid w:val="002B05C3"/>
    <w:rsid w:val="002B0891"/>
    <w:rsid w:val="002B08C9"/>
    <w:rsid w:val="002B0B1A"/>
    <w:rsid w:val="002B1DF9"/>
    <w:rsid w:val="002B2BC1"/>
    <w:rsid w:val="002B2E5A"/>
    <w:rsid w:val="002B46B4"/>
    <w:rsid w:val="002B5A60"/>
    <w:rsid w:val="002B6DFA"/>
    <w:rsid w:val="002C032F"/>
    <w:rsid w:val="002C20D7"/>
    <w:rsid w:val="002C3568"/>
    <w:rsid w:val="002C4BB1"/>
    <w:rsid w:val="002C4D83"/>
    <w:rsid w:val="002C4FAF"/>
    <w:rsid w:val="002C5840"/>
    <w:rsid w:val="002C6249"/>
    <w:rsid w:val="002D0B46"/>
    <w:rsid w:val="002D10F0"/>
    <w:rsid w:val="002D20A5"/>
    <w:rsid w:val="002D66CE"/>
    <w:rsid w:val="002E105B"/>
    <w:rsid w:val="002E16C5"/>
    <w:rsid w:val="002E576C"/>
    <w:rsid w:val="002E6867"/>
    <w:rsid w:val="002E7B98"/>
    <w:rsid w:val="002F0E3B"/>
    <w:rsid w:val="002F352A"/>
    <w:rsid w:val="002F5615"/>
    <w:rsid w:val="002F774A"/>
    <w:rsid w:val="0030223A"/>
    <w:rsid w:val="003025F0"/>
    <w:rsid w:val="00302825"/>
    <w:rsid w:val="00302ACE"/>
    <w:rsid w:val="003038EC"/>
    <w:rsid w:val="00304138"/>
    <w:rsid w:val="0030481A"/>
    <w:rsid w:val="00305DCB"/>
    <w:rsid w:val="00305DEF"/>
    <w:rsid w:val="00310D06"/>
    <w:rsid w:val="003111DD"/>
    <w:rsid w:val="003222BE"/>
    <w:rsid w:val="00322C71"/>
    <w:rsid w:val="00327033"/>
    <w:rsid w:val="00327E91"/>
    <w:rsid w:val="0033103D"/>
    <w:rsid w:val="003318B5"/>
    <w:rsid w:val="00332CF3"/>
    <w:rsid w:val="00332F8E"/>
    <w:rsid w:val="00336B54"/>
    <w:rsid w:val="00336E15"/>
    <w:rsid w:val="00337935"/>
    <w:rsid w:val="00343BCD"/>
    <w:rsid w:val="0034510A"/>
    <w:rsid w:val="00345950"/>
    <w:rsid w:val="00346CFA"/>
    <w:rsid w:val="003506DB"/>
    <w:rsid w:val="00351A31"/>
    <w:rsid w:val="00351F24"/>
    <w:rsid w:val="0035351C"/>
    <w:rsid w:val="003539DB"/>
    <w:rsid w:val="00354E6A"/>
    <w:rsid w:val="0035590B"/>
    <w:rsid w:val="0035634F"/>
    <w:rsid w:val="003635E9"/>
    <w:rsid w:val="003639EE"/>
    <w:rsid w:val="00364069"/>
    <w:rsid w:val="00364542"/>
    <w:rsid w:val="00365053"/>
    <w:rsid w:val="00365536"/>
    <w:rsid w:val="00366DF0"/>
    <w:rsid w:val="003708F2"/>
    <w:rsid w:val="00372882"/>
    <w:rsid w:val="003730BD"/>
    <w:rsid w:val="00373A49"/>
    <w:rsid w:val="00373FEC"/>
    <w:rsid w:val="0037418C"/>
    <w:rsid w:val="00374E9C"/>
    <w:rsid w:val="00375BB2"/>
    <w:rsid w:val="00376CED"/>
    <w:rsid w:val="0037730F"/>
    <w:rsid w:val="00380378"/>
    <w:rsid w:val="00381F4C"/>
    <w:rsid w:val="00382A4C"/>
    <w:rsid w:val="00383363"/>
    <w:rsid w:val="00383EDB"/>
    <w:rsid w:val="00384F13"/>
    <w:rsid w:val="003933A8"/>
    <w:rsid w:val="00394B3D"/>
    <w:rsid w:val="00394E43"/>
    <w:rsid w:val="00395029"/>
    <w:rsid w:val="003953F4"/>
    <w:rsid w:val="003972F5"/>
    <w:rsid w:val="00397F80"/>
    <w:rsid w:val="003A0AC9"/>
    <w:rsid w:val="003A2C2C"/>
    <w:rsid w:val="003A56EA"/>
    <w:rsid w:val="003A62F0"/>
    <w:rsid w:val="003A7ABD"/>
    <w:rsid w:val="003A7B24"/>
    <w:rsid w:val="003B0A5D"/>
    <w:rsid w:val="003B19F1"/>
    <w:rsid w:val="003B2761"/>
    <w:rsid w:val="003B49E5"/>
    <w:rsid w:val="003B4D4D"/>
    <w:rsid w:val="003B51C5"/>
    <w:rsid w:val="003B589C"/>
    <w:rsid w:val="003C0DF2"/>
    <w:rsid w:val="003C40AB"/>
    <w:rsid w:val="003C4992"/>
    <w:rsid w:val="003C7768"/>
    <w:rsid w:val="003C7B7E"/>
    <w:rsid w:val="003C7CF1"/>
    <w:rsid w:val="003D0DE0"/>
    <w:rsid w:val="003D22D7"/>
    <w:rsid w:val="003D244E"/>
    <w:rsid w:val="003D2CF7"/>
    <w:rsid w:val="003D30A3"/>
    <w:rsid w:val="003D49B6"/>
    <w:rsid w:val="003D62EA"/>
    <w:rsid w:val="003D6D78"/>
    <w:rsid w:val="003E058C"/>
    <w:rsid w:val="003E2725"/>
    <w:rsid w:val="003E2C87"/>
    <w:rsid w:val="003E4F9C"/>
    <w:rsid w:val="003E508B"/>
    <w:rsid w:val="003E5287"/>
    <w:rsid w:val="003E63DA"/>
    <w:rsid w:val="003E7E9D"/>
    <w:rsid w:val="003F1AB0"/>
    <w:rsid w:val="003F2D28"/>
    <w:rsid w:val="003F32A3"/>
    <w:rsid w:val="003F3B9D"/>
    <w:rsid w:val="003F5F07"/>
    <w:rsid w:val="003F64D7"/>
    <w:rsid w:val="00403CBD"/>
    <w:rsid w:val="004051EE"/>
    <w:rsid w:val="004054CC"/>
    <w:rsid w:val="004070B1"/>
    <w:rsid w:val="0041094E"/>
    <w:rsid w:val="00411899"/>
    <w:rsid w:val="00413EE3"/>
    <w:rsid w:val="00414019"/>
    <w:rsid w:val="00414569"/>
    <w:rsid w:val="00415F31"/>
    <w:rsid w:val="00416A52"/>
    <w:rsid w:val="0042170C"/>
    <w:rsid w:val="00421F9A"/>
    <w:rsid w:val="00422F95"/>
    <w:rsid w:val="00425495"/>
    <w:rsid w:val="00425D6D"/>
    <w:rsid w:val="00426E61"/>
    <w:rsid w:val="00426FD9"/>
    <w:rsid w:val="0043043A"/>
    <w:rsid w:val="0043212B"/>
    <w:rsid w:val="00432A56"/>
    <w:rsid w:val="00432B50"/>
    <w:rsid w:val="004335F9"/>
    <w:rsid w:val="0043374B"/>
    <w:rsid w:val="0043374F"/>
    <w:rsid w:val="00433B44"/>
    <w:rsid w:val="00434B89"/>
    <w:rsid w:val="004355FF"/>
    <w:rsid w:val="00436037"/>
    <w:rsid w:val="00436EBB"/>
    <w:rsid w:val="00437C12"/>
    <w:rsid w:val="00440088"/>
    <w:rsid w:val="00441535"/>
    <w:rsid w:val="0044166B"/>
    <w:rsid w:val="00442516"/>
    <w:rsid w:val="00442EE2"/>
    <w:rsid w:val="00443D51"/>
    <w:rsid w:val="00444DCA"/>
    <w:rsid w:val="00446800"/>
    <w:rsid w:val="00446FF5"/>
    <w:rsid w:val="00450872"/>
    <w:rsid w:val="00450D19"/>
    <w:rsid w:val="004511F5"/>
    <w:rsid w:val="00451AFF"/>
    <w:rsid w:val="004530ED"/>
    <w:rsid w:val="00453997"/>
    <w:rsid w:val="00461A74"/>
    <w:rsid w:val="004651D3"/>
    <w:rsid w:val="00465C1B"/>
    <w:rsid w:val="004663C8"/>
    <w:rsid w:val="0046673C"/>
    <w:rsid w:val="004669E5"/>
    <w:rsid w:val="00467889"/>
    <w:rsid w:val="00467B10"/>
    <w:rsid w:val="004732CD"/>
    <w:rsid w:val="00474516"/>
    <w:rsid w:val="00475863"/>
    <w:rsid w:val="004764D5"/>
    <w:rsid w:val="00480749"/>
    <w:rsid w:val="00480D2D"/>
    <w:rsid w:val="00481153"/>
    <w:rsid w:val="0048277C"/>
    <w:rsid w:val="004837B4"/>
    <w:rsid w:val="00484FF6"/>
    <w:rsid w:val="004867D3"/>
    <w:rsid w:val="00487C2A"/>
    <w:rsid w:val="00487DB7"/>
    <w:rsid w:val="00487EA4"/>
    <w:rsid w:val="00490D21"/>
    <w:rsid w:val="004927B3"/>
    <w:rsid w:val="0049281A"/>
    <w:rsid w:val="00495F56"/>
    <w:rsid w:val="00496431"/>
    <w:rsid w:val="004A09AE"/>
    <w:rsid w:val="004A1BE4"/>
    <w:rsid w:val="004A2495"/>
    <w:rsid w:val="004A2CB2"/>
    <w:rsid w:val="004A3005"/>
    <w:rsid w:val="004A42AB"/>
    <w:rsid w:val="004A5A59"/>
    <w:rsid w:val="004B1FD7"/>
    <w:rsid w:val="004B3169"/>
    <w:rsid w:val="004C150D"/>
    <w:rsid w:val="004C1B64"/>
    <w:rsid w:val="004C42F9"/>
    <w:rsid w:val="004C5CAF"/>
    <w:rsid w:val="004C60D8"/>
    <w:rsid w:val="004C756D"/>
    <w:rsid w:val="004C7A56"/>
    <w:rsid w:val="004C7B6B"/>
    <w:rsid w:val="004D0F8A"/>
    <w:rsid w:val="004D23F5"/>
    <w:rsid w:val="004D6D2E"/>
    <w:rsid w:val="004D74AC"/>
    <w:rsid w:val="004E042A"/>
    <w:rsid w:val="004E0C5D"/>
    <w:rsid w:val="004E1046"/>
    <w:rsid w:val="004E3559"/>
    <w:rsid w:val="004E7308"/>
    <w:rsid w:val="004F1750"/>
    <w:rsid w:val="004F339C"/>
    <w:rsid w:val="004F4F6F"/>
    <w:rsid w:val="004F5260"/>
    <w:rsid w:val="00500939"/>
    <w:rsid w:val="00501A0A"/>
    <w:rsid w:val="00501CC6"/>
    <w:rsid w:val="00502485"/>
    <w:rsid w:val="00502FF6"/>
    <w:rsid w:val="00503417"/>
    <w:rsid w:val="00503995"/>
    <w:rsid w:val="005042F7"/>
    <w:rsid w:val="00504461"/>
    <w:rsid w:val="00505966"/>
    <w:rsid w:val="00506DD0"/>
    <w:rsid w:val="00507DF6"/>
    <w:rsid w:val="00511893"/>
    <w:rsid w:val="00511D2A"/>
    <w:rsid w:val="00511F03"/>
    <w:rsid w:val="00513064"/>
    <w:rsid w:val="0051537A"/>
    <w:rsid w:val="00515619"/>
    <w:rsid w:val="00523A4C"/>
    <w:rsid w:val="00534DBE"/>
    <w:rsid w:val="0053696C"/>
    <w:rsid w:val="00536E4A"/>
    <w:rsid w:val="005373A0"/>
    <w:rsid w:val="005434B0"/>
    <w:rsid w:val="00544A64"/>
    <w:rsid w:val="005454D4"/>
    <w:rsid w:val="00547B1C"/>
    <w:rsid w:val="00550798"/>
    <w:rsid w:val="00551131"/>
    <w:rsid w:val="005519B6"/>
    <w:rsid w:val="00552E6F"/>
    <w:rsid w:val="0055525B"/>
    <w:rsid w:val="00555610"/>
    <w:rsid w:val="00555B95"/>
    <w:rsid w:val="0055659A"/>
    <w:rsid w:val="005575F3"/>
    <w:rsid w:val="0056108C"/>
    <w:rsid w:val="00561C89"/>
    <w:rsid w:val="00566063"/>
    <w:rsid w:val="00567496"/>
    <w:rsid w:val="00570FCD"/>
    <w:rsid w:val="00574D28"/>
    <w:rsid w:val="005771C1"/>
    <w:rsid w:val="00577C5D"/>
    <w:rsid w:val="0058046E"/>
    <w:rsid w:val="00580D37"/>
    <w:rsid w:val="00581454"/>
    <w:rsid w:val="00581B33"/>
    <w:rsid w:val="00582143"/>
    <w:rsid w:val="00583428"/>
    <w:rsid w:val="00583C11"/>
    <w:rsid w:val="00584B09"/>
    <w:rsid w:val="005900C4"/>
    <w:rsid w:val="00590ADC"/>
    <w:rsid w:val="00594431"/>
    <w:rsid w:val="00596A6E"/>
    <w:rsid w:val="005975E7"/>
    <w:rsid w:val="005A16D5"/>
    <w:rsid w:val="005A17BC"/>
    <w:rsid w:val="005A298A"/>
    <w:rsid w:val="005A4186"/>
    <w:rsid w:val="005A51E9"/>
    <w:rsid w:val="005A7D21"/>
    <w:rsid w:val="005B33A3"/>
    <w:rsid w:val="005B3C49"/>
    <w:rsid w:val="005B5C16"/>
    <w:rsid w:val="005B6D7C"/>
    <w:rsid w:val="005B6D88"/>
    <w:rsid w:val="005C2387"/>
    <w:rsid w:val="005C3828"/>
    <w:rsid w:val="005C47FC"/>
    <w:rsid w:val="005C650F"/>
    <w:rsid w:val="005C77E9"/>
    <w:rsid w:val="005D1075"/>
    <w:rsid w:val="005D1231"/>
    <w:rsid w:val="005D13D7"/>
    <w:rsid w:val="005D560F"/>
    <w:rsid w:val="005D5A00"/>
    <w:rsid w:val="005E2ADB"/>
    <w:rsid w:val="005E2D2B"/>
    <w:rsid w:val="005E2F01"/>
    <w:rsid w:val="005E4A3C"/>
    <w:rsid w:val="005E4ECA"/>
    <w:rsid w:val="005E50B2"/>
    <w:rsid w:val="005E578C"/>
    <w:rsid w:val="005F2DCE"/>
    <w:rsid w:val="005F3BFE"/>
    <w:rsid w:val="005F6359"/>
    <w:rsid w:val="005F68F8"/>
    <w:rsid w:val="00600CFD"/>
    <w:rsid w:val="006012B3"/>
    <w:rsid w:val="00604A32"/>
    <w:rsid w:val="0060538F"/>
    <w:rsid w:val="00606F65"/>
    <w:rsid w:val="00606F6D"/>
    <w:rsid w:val="00613F60"/>
    <w:rsid w:val="00616049"/>
    <w:rsid w:val="0061612E"/>
    <w:rsid w:val="00617D6D"/>
    <w:rsid w:val="006225BF"/>
    <w:rsid w:val="006225CE"/>
    <w:rsid w:val="0062421A"/>
    <w:rsid w:val="0062619E"/>
    <w:rsid w:val="00627162"/>
    <w:rsid w:val="006276AF"/>
    <w:rsid w:val="00630FF2"/>
    <w:rsid w:val="00634BC6"/>
    <w:rsid w:val="006373A8"/>
    <w:rsid w:val="0064259A"/>
    <w:rsid w:val="00644272"/>
    <w:rsid w:val="006451EE"/>
    <w:rsid w:val="006462E0"/>
    <w:rsid w:val="0064712B"/>
    <w:rsid w:val="00647AD3"/>
    <w:rsid w:val="006521F4"/>
    <w:rsid w:val="006530F5"/>
    <w:rsid w:val="006557BB"/>
    <w:rsid w:val="006561FF"/>
    <w:rsid w:val="00664672"/>
    <w:rsid w:val="00664F10"/>
    <w:rsid w:val="0066524D"/>
    <w:rsid w:val="00665BFD"/>
    <w:rsid w:val="00666B1E"/>
    <w:rsid w:val="00667A00"/>
    <w:rsid w:val="00670318"/>
    <w:rsid w:val="00670B2F"/>
    <w:rsid w:val="00670CEC"/>
    <w:rsid w:val="00671F11"/>
    <w:rsid w:val="006735F6"/>
    <w:rsid w:val="00674E46"/>
    <w:rsid w:val="006771D3"/>
    <w:rsid w:val="006776F3"/>
    <w:rsid w:val="00677B7C"/>
    <w:rsid w:val="00682300"/>
    <w:rsid w:val="006824F5"/>
    <w:rsid w:val="006842CA"/>
    <w:rsid w:val="006856B0"/>
    <w:rsid w:val="00685B7E"/>
    <w:rsid w:val="00686202"/>
    <w:rsid w:val="00687B11"/>
    <w:rsid w:val="00691F2B"/>
    <w:rsid w:val="0069236A"/>
    <w:rsid w:val="00693829"/>
    <w:rsid w:val="00694576"/>
    <w:rsid w:val="00694BAD"/>
    <w:rsid w:val="00695A51"/>
    <w:rsid w:val="006A28AC"/>
    <w:rsid w:val="006A2B6C"/>
    <w:rsid w:val="006A422C"/>
    <w:rsid w:val="006A5161"/>
    <w:rsid w:val="006A7580"/>
    <w:rsid w:val="006B0084"/>
    <w:rsid w:val="006B0A47"/>
    <w:rsid w:val="006B2AF6"/>
    <w:rsid w:val="006B3B20"/>
    <w:rsid w:val="006B4212"/>
    <w:rsid w:val="006B42DE"/>
    <w:rsid w:val="006B55D5"/>
    <w:rsid w:val="006B61E2"/>
    <w:rsid w:val="006B75DA"/>
    <w:rsid w:val="006B799A"/>
    <w:rsid w:val="006C0176"/>
    <w:rsid w:val="006C2AAD"/>
    <w:rsid w:val="006C2E34"/>
    <w:rsid w:val="006C3544"/>
    <w:rsid w:val="006C38B8"/>
    <w:rsid w:val="006C47E1"/>
    <w:rsid w:val="006C57D7"/>
    <w:rsid w:val="006C5A0E"/>
    <w:rsid w:val="006C5AAF"/>
    <w:rsid w:val="006D0C6F"/>
    <w:rsid w:val="006D3406"/>
    <w:rsid w:val="006D3471"/>
    <w:rsid w:val="006D6B5A"/>
    <w:rsid w:val="006D6DCD"/>
    <w:rsid w:val="006D74B2"/>
    <w:rsid w:val="006D7DE0"/>
    <w:rsid w:val="006E0F7E"/>
    <w:rsid w:val="006E1E2A"/>
    <w:rsid w:val="006E43A1"/>
    <w:rsid w:val="006E5D5A"/>
    <w:rsid w:val="006F0CE9"/>
    <w:rsid w:val="006F15D0"/>
    <w:rsid w:val="006F1EBE"/>
    <w:rsid w:val="006F2188"/>
    <w:rsid w:val="006F2238"/>
    <w:rsid w:val="006F48D9"/>
    <w:rsid w:val="006F49B5"/>
    <w:rsid w:val="006F4B0D"/>
    <w:rsid w:val="006F4CCC"/>
    <w:rsid w:val="006F4E9E"/>
    <w:rsid w:val="006F5A45"/>
    <w:rsid w:val="006F6670"/>
    <w:rsid w:val="006F7C59"/>
    <w:rsid w:val="007015A0"/>
    <w:rsid w:val="007015B9"/>
    <w:rsid w:val="0070162D"/>
    <w:rsid w:val="00702F7A"/>
    <w:rsid w:val="007045E6"/>
    <w:rsid w:val="00706B8B"/>
    <w:rsid w:val="007072D7"/>
    <w:rsid w:val="0071090E"/>
    <w:rsid w:val="00711809"/>
    <w:rsid w:val="00711C10"/>
    <w:rsid w:val="00717921"/>
    <w:rsid w:val="007250E8"/>
    <w:rsid w:val="00725397"/>
    <w:rsid w:val="00726211"/>
    <w:rsid w:val="00727A64"/>
    <w:rsid w:val="00727DBE"/>
    <w:rsid w:val="00730167"/>
    <w:rsid w:val="00733A6B"/>
    <w:rsid w:val="00735C1B"/>
    <w:rsid w:val="00737087"/>
    <w:rsid w:val="00740AED"/>
    <w:rsid w:val="00740DA1"/>
    <w:rsid w:val="007423C4"/>
    <w:rsid w:val="00742B4D"/>
    <w:rsid w:val="00743424"/>
    <w:rsid w:val="00745242"/>
    <w:rsid w:val="007455CA"/>
    <w:rsid w:val="00750E12"/>
    <w:rsid w:val="007545BA"/>
    <w:rsid w:val="00756DB7"/>
    <w:rsid w:val="0076001D"/>
    <w:rsid w:val="00760457"/>
    <w:rsid w:val="00767361"/>
    <w:rsid w:val="007718CF"/>
    <w:rsid w:val="007720A8"/>
    <w:rsid w:val="00775D5A"/>
    <w:rsid w:val="007765CD"/>
    <w:rsid w:val="007773B0"/>
    <w:rsid w:val="007810A7"/>
    <w:rsid w:val="00782A8A"/>
    <w:rsid w:val="007830AC"/>
    <w:rsid w:val="00784892"/>
    <w:rsid w:val="0078578C"/>
    <w:rsid w:val="00785C3A"/>
    <w:rsid w:val="007869E2"/>
    <w:rsid w:val="00790FFF"/>
    <w:rsid w:val="007947B5"/>
    <w:rsid w:val="0079540C"/>
    <w:rsid w:val="0079554C"/>
    <w:rsid w:val="007958BF"/>
    <w:rsid w:val="007A3742"/>
    <w:rsid w:val="007A3A1F"/>
    <w:rsid w:val="007A406E"/>
    <w:rsid w:val="007A41A1"/>
    <w:rsid w:val="007A42BB"/>
    <w:rsid w:val="007A651A"/>
    <w:rsid w:val="007A6B03"/>
    <w:rsid w:val="007B0550"/>
    <w:rsid w:val="007B0A07"/>
    <w:rsid w:val="007B0B25"/>
    <w:rsid w:val="007B15A6"/>
    <w:rsid w:val="007B3267"/>
    <w:rsid w:val="007B43D2"/>
    <w:rsid w:val="007B6542"/>
    <w:rsid w:val="007B67E7"/>
    <w:rsid w:val="007B69B9"/>
    <w:rsid w:val="007C0774"/>
    <w:rsid w:val="007C0D50"/>
    <w:rsid w:val="007C3E5C"/>
    <w:rsid w:val="007C401A"/>
    <w:rsid w:val="007C5CEF"/>
    <w:rsid w:val="007C6499"/>
    <w:rsid w:val="007C7B99"/>
    <w:rsid w:val="007D07F7"/>
    <w:rsid w:val="007D1A74"/>
    <w:rsid w:val="007D27C0"/>
    <w:rsid w:val="007D3025"/>
    <w:rsid w:val="007D377E"/>
    <w:rsid w:val="007D3A33"/>
    <w:rsid w:val="007D3E64"/>
    <w:rsid w:val="007D4480"/>
    <w:rsid w:val="007D775D"/>
    <w:rsid w:val="007E2941"/>
    <w:rsid w:val="007E3DF3"/>
    <w:rsid w:val="007E4186"/>
    <w:rsid w:val="007E516D"/>
    <w:rsid w:val="007E64A5"/>
    <w:rsid w:val="007E753A"/>
    <w:rsid w:val="007F107A"/>
    <w:rsid w:val="007F1A7B"/>
    <w:rsid w:val="007F3A5E"/>
    <w:rsid w:val="007F3B61"/>
    <w:rsid w:val="007F5839"/>
    <w:rsid w:val="007F773C"/>
    <w:rsid w:val="007F7ED4"/>
    <w:rsid w:val="00800B4B"/>
    <w:rsid w:val="00800FB7"/>
    <w:rsid w:val="00801C71"/>
    <w:rsid w:val="00802056"/>
    <w:rsid w:val="00802CB4"/>
    <w:rsid w:val="008052D4"/>
    <w:rsid w:val="00805A0A"/>
    <w:rsid w:val="00807360"/>
    <w:rsid w:val="00811087"/>
    <w:rsid w:val="00811321"/>
    <w:rsid w:val="00812052"/>
    <w:rsid w:val="008129DE"/>
    <w:rsid w:val="00813E7E"/>
    <w:rsid w:val="008143F5"/>
    <w:rsid w:val="0081670B"/>
    <w:rsid w:val="00817631"/>
    <w:rsid w:val="008177BA"/>
    <w:rsid w:val="0082061E"/>
    <w:rsid w:val="008216B1"/>
    <w:rsid w:val="0082317B"/>
    <w:rsid w:val="00826477"/>
    <w:rsid w:val="0083155B"/>
    <w:rsid w:val="008346A7"/>
    <w:rsid w:val="008377CF"/>
    <w:rsid w:val="008403AB"/>
    <w:rsid w:val="00841110"/>
    <w:rsid w:val="008433CB"/>
    <w:rsid w:val="00843BD0"/>
    <w:rsid w:val="00845385"/>
    <w:rsid w:val="00845A2B"/>
    <w:rsid w:val="00852624"/>
    <w:rsid w:val="00852B64"/>
    <w:rsid w:val="00853537"/>
    <w:rsid w:val="00853C29"/>
    <w:rsid w:val="00855B58"/>
    <w:rsid w:val="008568B2"/>
    <w:rsid w:val="00856A65"/>
    <w:rsid w:val="00856CE8"/>
    <w:rsid w:val="00857520"/>
    <w:rsid w:val="008611AC"/>
    <w:rsid w:val="008615EF"/>
    <w:rsid w:val="008632DE"/>
    <w:rsid w:val="008635F6"/>
    <w:rsid w:val="0086553B"/>
    <w:rsid w:val="0086554B"/>
    <w:rsid w:val="008658DC"/>
    <w:rsid w:val="008662D6"/>
    <w:rsid w:val="008672D4"/>
    <w:rsid w:val="008715CD"/>
    <w:rsid w:val="00871805"/>
    <w:rsid w:val="00873521"/>
    <w:rsid w:val="00873D53"/>
    <w:rsid w:val="008761B3"/>
    <w:rsid w:val="00877305"/>
    <w:rsid w:val="00881173"/>
    <w:rsid w:val="008829D3"/>
    <w:rsid w:val="00883203"/>
    <w:rsid w:val="0088337F"/>
    <w:rsid w:val="00883ED9"/>
    <w:rsid w:val="00884BCA"/>
    <w:rsid w:val="00886650"/>
    <w:rsid w:val="008867A6"/>
    <w:rsid w:val="00887858"/>
    <w:rsid w:val="00890D95"/>
    <w:rsid w:val="00892114"/>
    <w:rsid w:val="00893B47"/>
    <w:rsid w:val="00893DE6"/>
    <w:rsid w:val="008949E9"/>
    <w:rsid w:val="00894FC2"/>
    <w:rsid w:val="00895CF7"/>
    <w:rsid w:val="00897A17"/>
    <w:rsid w:val="00897C26"/>
    <w:rsid w:val="008A108E"/>
    <w:rsid w:val="008A1BED"/>
    <w:rsid w:val="008A2558"/>
    <w:rsid w:val="008A28AE"/>
    <w:rsid w:val="008A47E6"/>
    <w:rsid w:val="008A4DF8"/>
    <w:rsid w:val="008A5D46"/>
    <w:rsid w:val="008A6CE4"/>
    <w:rsid w:val="008B0CD3"/>
    <w:rsid w:val="008B3529"/>
    <w:rsid w:val="008B39F3"/>
    <w:rsid w:val="008B3ED5"/>
    <w:rsid w:val="008B3F49"/>
    <w:rsid w:val="008B740D"/>
    <w:rsid w:val="008C0529"/>
    <w:rsid w:val="008C2783"/>
    <w:rsid w:val="008C3FAB"/>
    <w:rsid w:val="008D1222"/>
    <w:rsid w:val="008D1393"/>
    <w:rsid w:val="008D1A64"/>
    <w:rsid w:val="008D22B1"/>
    <w:rsid w:val="008D2B2F"/>
    <w:rsid w:val="008D2F9B"/>
    <w:rsid w:val="008D325D"/>
    <w:rsid w:val="008D4BAA"/>
    <w:rsid w:val="008D4D30"/>
    <w:rsid w:val="008D5515"/>
    <w:rsid w:val="008D5B02"/>
    <w:rsid w:val="008D5B36"/>
    <w:rsid w:val="008D65F6"/>
    <w:rsid w:val="008D6AC6"/>
    <w:rsid w:val="008D6E2C"/>
    <w:rsid w:val="008D71DA"/>
    <w:rsid w:val="008D72F4"/>
    <w:rsid w:val="008E1FBD"/>
    <w:rsid w:val="008F1016"/>
    <w:rsid w:val="008F1C44"/>
    <w:rsid w:val="008F4578"/>
    <w:rsid w:val="008F4DD4"/>
    <w:rsid w:val="008F5F11"/>
    <w:rsid w:val="008F69E7"/>
    <w:rsid w:val="00900798"/>
    <w:rsid w:val="00902488"/>
    <w:rsid w:val="00903E2D"/>
    <w:rsid w:val="00904096"/>
    <w:rsid w:val="00904209"/>
    <w:rsid w:val="009079DF"/>
    <w:rsid w:val="00910281"/>
    <w:rsid w:val="009111A4"/>
    <w:rsid w:val="009116B9"/>
    <w:rsid w:val="009148A0"/>
    <w:rsid w:val="00915B6B"/>
    <w:rsid w:val="00916525"/>
    <w:rsid w:val="00917498"/>
    <w:rsid w:val="009214B1"/>
    <w:rsid w:val="00921735"/>
    <w:rsid w:val="00921BFE"/>
    <w:rsid w:val="00922DAE"/>
    <w:rsid w:val="00925E22"/>
    <w:rsid w:val="00927CC5"/>
    <w:rsid w:val="00930CA1"/>
    <w:rsid w:val="00931DA9"/>
    <w:rsid w:val="009320BB"/>
    <w:rsid w:val="009336EA"/>
    <w:rsid w:val="00936744"/>
    <w:rsid w:val="00936E42"/>
    <w:rsid w:val="0094194F"/>
    <w:rsid w:val="00944B47"/>
    <w:rsid w:val="00944B50"/>
    <w:rsid w:val="00944F51"/>
    <w:rsid w:val="0094509B"/>
    <w:rsid w:val="00947BAC"/>
    <w:rsid w:val="00951ACC"/>
    <w:rsid w:val="00953A45"/>
    <w:rsid w:val="00954254"/>
    <w:rsid w:val="00954A9B"/>
    <w:rsid w:val="0095571B"/>
    <w:rsid w:val="00955A8A"/>
    <w:rsid w:val="00957DF2"/>
    <w:rsid w:val="00960906"/>
    <w:rsid w:val="00960A00"/>
    <w:rsid w:val="00961095"/>
    <w:rsid w:val="00961DD9"/>
    <w:rsid w:val="009639C2"/>
    <w:rsid w:val="00964085"/>
    <w:rsid w:val="00964B84"/>
    <w:rsid w:val="00966594"/>
    <w:rsid w:val="00967221"/>
    <w:rsid w:val="00970255"/>
    <w:rsid w:val="00970F82"/>
    <w:rsid w:val="0097160A"/>
    <w:rsid w:val="009724BD"/>
    <w:rsid w:val="00974160"/>
    <w:rsid w:val="00974A41"/>
    <w:rsid w:val="009771A1"/>
    <w:rsid w:val="00977A70"/>
    <w:rsid w:val="00980568"/>
    <w:rsid w:val="00981F3F"/>
    <w:rsid w:val="00982B01"/>
    <w:rsid w:val="00983CB0"/>
    <w:rsid w:val="009848C4"/>
    <w:rsid w:val="009864E6"/>
    <w:rsid w:val="00990BA3"/>
    <w:rsid w:val="00990DCE"/>
    <w:rsid w:val="0099118B"/>
    <w:rsid w:val="009925BB"/>
    <w:rsid w:val="009942BC"/>
    <w:rsid w:val="009947E0"/>
    <w:rsid w:val="009967ED"/>
    <w:rsid w:val="00997D27"/>
    <w:rsid w:val="009A0DC3"/>
    <w:rsid w:val="009A1C93"/>
    <w:rsid w:val="009A1E61"/>
    <w:rsid w:val="009A2EE9"/>
    <w:rsid w:val="009A3436"/>
    <w:rsid w:val="009A374B"/>
    <w:rsid w:val="009A74F9"/>
    <w:rsid w:val="009A7F6E"/>
    <w:rsid w:val="009B062C"/>
    <w:rsid w:val="009B1CA9"/>
    <w:rsid w:val="009B24A9"/>
    <w:rsid w:val="009B281F"/>
    <w:rsid w:val="009B3C7E"/>
    <w:rsid w:val="009B43F2"/>
    <w:rsid w:val="009B4737"/>
    <w:rsid w:val="009B7898"/>
    <w:rsid w:val="009C3266"/>
    <w:rsid w:val="009C46DD"/>
    <w:rsid w:val="009C5B5A"/>
    <w:rsid w:val="009C65DA"/>
    <w:rsid w:val="009C756F"/>
    <w:rsid w:val="009D067F"/>
    <w:rsid w:val="009D0CB0"/>
    <w:rsid w:val="009D39A8"/>
    <w:rsid w:val="009D73D2"/>
    <w:rsid w:val="009D743F"/>
    <w:rsid w:val="009D77B9"/>
    <w:rsid w:val="009E0593"/>
    <w:rsid w:val="009E5E77"/>
    <w:rsid w:val="009F0E2C"/>
    <w:rsid w:val="009F24BA"/>
    <w:rsid w:val="009F39D0"/>
    <w:rsid w:val="009F5AC2"/>
    <w:rsid w:val="009F696F"/>
    <w:rsid w:val="009F7600"/>
    <w:rsid w:val="00A0325C"/>
    <w:rsid w:val="00A04592"/>
    <w:rsid w:val="00A132AC"/>
    <w:rsid w:val="00A14680"/>
    <w:rsid w:val="00A154AF"/>
    <w:rsid w:val="00A15EF7"/>
    <w:rsid w:val="00A202A5"/>
    <w:rsid w:val="00A217C8"/>
    <w:rsid w:val="00A27164"/>
    <w:rsid w:val="00A27289"/>
    <w:rsid w:val="00A2780B"/>
    <w:rsid w:val="00A30EE9"/>
    <w:rsid w:val="00A320E6"/>
    <w:rsid w:val="00A33BC0"/>
    <w:rsid w:val="00A33CD9"/>
    <w:rsid w:val="00A352FA"/>
    <w:rsid w:val="00A35C39"/>
    <w:rsid w:val="00A370EC"/>
    <w:rsid w:val="00A37CA0"/>
    <w:rsid w:val="00A42349"/>
    <w:rsid w:val="00A42E19"/>
    <w:rsid w:val="00A43AFB"/>
    <w:rsid w:val="00A4512A"/>
    <w:rsid w:val="00A45EF5"/>
    <w:rsid w:val="00A5256E"/>
    <w:rsid w:val="00A54127"/>
    <w:rsid w:val="00A54B20"/>
    <w:rsid w:val="00A5685D"/>
    <w:rsid w:val="00A57882"/>
    <w:rsid w:val="00A60533"/>
    <w:rsid w:val="00A606BF"/>
    <w:rsid w:val="00A610C9"/>
    <w:rsid w:val="00A620CC"/>
    <w:rsid w:val="00A622E0"/>
    <w:rsid w:val="00A642A0"/>
    <w:rsid w:val="00A649FD"/>
    <w:rsid w:val="00A67883"/>
    <w:rsid w:val="00A70793"/>
    <w:rsid w:val="00A72D94"/>
    <w:rsid w:val="00A72EE7"/>
    <w:rsid w:val="00A73B7D"/>
    <w:rsid w:val="00A7566D"/>
    <w:rsid w:val="00A80988"/>
    <w:rsid w:val="00A80A1B"/>
    <w:rsid w:val="00A877DA"/>
    <w:rsid w:val="00A87F2B"/>
    <w:rsid w:val="00A913A8"/>
    <w:rsid w:val="00A92F7D"/>
    <w:rsid w:val="00A93095"/>
    <w:rsid w:val="00A94454"/>
    <w:rsid w:val="00A95815"/>
    <w:rsid w:val="00A96335"/>
    <w:rsid w:val="00A9749C"/>
    <w:rsid w:val="00AA19F0"/>
    <w:rsid w:val="00AA27DC"/>
    <w:rsid w:val="00AA37F3"/>
    <w:rsid w:val="00AA3D95"/>
    <w:rsid w:val="00AA441F"/>
    <w:rsid w:val="00AA4C20"/>
    <w:rsid w:val="00AA781A"/>
    <w:rsid w:val="00AB19AC"/>
    <w:rsid w:val="00AB1B2E"/>
    <w:rsid w:val="00AB1DDC"/>
    <w:rsid w:val="00AB3EE4"/>
    <w:rsid w:val="00AB488D"/>
    <w:rsid w:val="00AB5FFA"/>
    <w:rsid w:val="00AB7007"/>
    <w:rsid w:val="00AC4737"/>
    <w:rsid w:val="00AC5B10"/>
    <w:rsid w:val="00AD3E04"/>
    <w:rsid w:val="00AD4CBC"/>
    <w:rsid w:val="00AD5872"/>
    <w:rsid w:val="00AD6052"/>
    <w:rsid w:val="00AD7B26"/>
    <w:rsid w:val="00AE013D"/>
    <w:rsid w:val="00AE0840"/>
    <w:rsid w:val="00AE1820"/>
    <w:rsid w:val="00AE3A42"/>
    <w:rsid w:val="00AE590C"/>
    <w:rsid w:val="00AE5E57"/>
    <w:rsid w:val="00AE6E7C"/>
    <w:rsid w:val="00AE6F72"/>
    <w:rsid w:val="00AF1D2F"/>
    <w:rsid w:val="00AF2405"/>
    <w:rsid w:val="00AF254F"/>
    <w:rsid w:val="00AF2F44"/>
    <w:rsid w:val="00AF62EE"/>
    <w:rsid w:val="00AF687F"/>
    <w:rsid w:val="00AF69F0"/>
    <w:rsid w:val="00AF6DC0"/>
    <w:rsid w:val="00B00FF7"/>
    <w:rsid w:val="00B017F6"/>
    <w:rsid w:val="00B0201B"/>
    <w:rsid w:val="00B043AC"/>
    <w:rsid w:val="00B04C6C"/>
    <w:rsid w:val="00B04F2B"/>
    <w:rsid w:val="00B11C3A"/>
    <w:rsid w:val="00B155B4"/>
    <w:rsid w:val="00B204D8"/>
    <w:rsid w:val="00B22B0B"/>
    <w:rsid w:val="00B24A50"/>
    <w:rsid w:val="00B25901"/>
    <w:rsid w:val="00B25AD2"/>
    <w:rsid w:val="00B27EAD"/>
    <w:rsid w:val="00B3000C"/>
    <w:rsid w:val="00B30DEC"/>
    <w:rsid w:val="00B33B0E"/>
    <w:rsid w:val="00B34C77"/>
    <w:rsid w:val="00B357B5"/>
    <w:rsid w:val="00B3627D"/>
    <w:rsid w:val="00B3679D"/>
    <w:rsid w:val="00B3759C"/>
    <w:rsid w:val="00B37D67"/>
    <w:rsid w:val="00B41733"/>
    <w:rsid w:val="00B424D3"/>
    <w:rsid w:val="00B4295E"/>
    <w:rsid w:val="00B4489F"/>
    <w:rsid w:val="00B45C73"/>
    <w:rsid w:val="00B50EE1"/>
    <w:rsid w:val="00B52E35"/>
    <w:rsid w:val="00B55CEE"/>
    <w:rsid w:val="00B62B4B"/>
    <w:rsid w:val="00B65674"/>
    <w:rsid w:val="00B6576C"/>
    <w:rsid w:val="00B70CB8"/>
    <w:rsid w:val="00B72A38"/>
    <w:rsid w:val="00B72D02"/>
    <w:rsid w:val="00B73937"/>
    <w:rsid w:val="00B739B0"/>
    <w:rsid w:val="00B747D7"/>
    <w:rsid w:val="00B7685B"/>
    <w:rsid w:val="00B77879"/>
    <w:rsid w:val="00B80B9C"/>
    <w:rsid w:val="00B82917"/>
    <w:rsid w:val="00B84E18"/>
    <w:rsid w:val="00B84E2C"/>
    <w:rsid w:val="00B858E7"/>
    <w:rsid w:val="00B91380"/>
    <w:rsid w:val="00B91B18"/>
    <w:rsid w:val="00B93477"/>
    <w:rsid w:val="00BA0C23"/>
    <w:rsid w:val="00BA1B0E"/>
    <w:rsid w:val="00BA2204"/>
    <w:rsid w:val="00BA2762"/>
    <w:rsid w:val="00BA2ECD"/>
    <w:rsid w:val="00BA3AA9"/>
    <w:rsid w:val="00BA4C87"/>
    <w:rsid w:val="00BA5189"/>
    <w:rsid w:val="00BA55C1"/>
    <w:rsid w:val="00BB0169"/>
    <w:rsid w:val="00BB1711"/>
    <w:rsid w:val="00BB20AD"/>
    <w:rsid w:val="00BB2867"/>
    <w:rsid w:val="00BB2958"/>
    <w:rsid w:val="00BB36F7"/>
    <w:rsid w:val="00BB519D"/>
    <w:rsid w:val="00BB61F9"/>
    <w:rsid w:val="00BB7DE3"/>
    <w:rsid w:val="00BC3275"/>
    <w:rsid w:val="00BC4272"/>
    <w:rsid w:val="00BC487B"/>
    <w:rsid w:val="00BC6B64"/>
    <w:rsid w:val="00BC6CDB"/>
    <w:rsid w:val="00BD00C1"/>
    <w:rsid w:val="00BD1028"/>
    <w:rsid w:val="00BD1067"/>
    <w:rsid w:val="00BD2D7F"/>
    <w:rsid w:val="00BD3D94"/>
    <w:rsid w:val="00BD5408"/>
    <w:rsid w:val="00BD6499"/>
    <w:rsid w:val="00BD739D"/>
    <w:rsid w:val="00BD7CB5"/>
    <w:rsid w:val="00BE0755"/>
    <w:rsid w:val="00BE0A97"/>
    <w:rsid w:val="00BE112F"/>
    <w:rsid w:val="00BE307F"/>
    <w:rsid w:val="00BE37B4"/>
    <w:rsid w:val="00BE48E2"/>
    <w:rsid w:val="00BE56EF"/>
    <w:rsid w:val="00BE5B57"/>
    <w:rsid w:val="00BE70B2"/>
    <w:rsid w:val="00BE72BF"/>
    <w:rsid w:val="00BE7644"/>
    <w:rsid w:val="00BF362C"/>
    <w:rsid w:val="00BF61E8"/>
    <w:rsid w:val="00BF70FE"/>
    <w:rsid w:val="00C00CFB"/>
    <w:rsid w:val="00C0103C"/>
    <w:rsid w:val="00C03B3A"/>
    <w:rsid w:val="00C04112"/>
    <w:rsid w:val="00C05708"/>
    <w:rsid w:val="00C0695B"/>
    <w:rsid w:val="00C073F6"/>
    <w:rsid w:val="00C1414F"/>
    <w:rsid w:val="00C15C63"/>
    <w:rsid w:val="00C22E38"/>
    <w:rsid w:val="00C238E3"/>
    <w:rsid w:val="00C23A6D"/>
    <w:rsid w:val="00C25370"/>
    <w:rsid w:val="00C31064"/>
    <w:rsid w:val="00C32C09"/>
    <w:rsid w:val="00C356F8"/>
    <w:rsid w:val="00C37988"/>
    <w:rsid w:val="00C4134C"/>
    <w:rsid w:val="00C422B3"/>
    <w:rsid w:val="00C43610"/>
    <w:rsid w:val="00C449B7"/>
    <w:rsid w:val="00C4526B"/>
    <w:rsid w:val="00C453F0"/>
    <w:rsid w:val="00C45B3D"/>
    <w:rsid w:val="00C50423"/>
    <w:rsid w:val="00C50E69"/>
    <w:rsid w:val="00C51E57"/>
    <w:rsid w:val="00C52EC4"/>
    <w:rsid w:val="00C52F00"/>
    <w:rsid w:val="00C547F9"/>
    <w:rsid w:val="00C56305"/>
    <w:rsid w:val="00C56562"/>
    <w:rsid w:val="00C56D42"/>
    <w:rsid w:val="00C60642"/>
    <w:rsid w:val="00C618AE"/>
    <w:rsid w:val="00C61B68"/>
    <w:rsid w:val="00C62B38"/>
    <w:rsid w:val="00C63DD1"/>
    <w:rsid w:val="00C64D2A"/>
    <w:rsid w:val="00C67278"/>
    <w:rsid w:val="00C6727E"/>
    <w:rsid w:val="00C7106E"/>
    <w:rsid w:val="00C71292"/>
    <w:rsid w:val="00C728A0"/>
    <w:rsid w:val="00C72D21"/>
    <w:rsid w:val="00C7302B"/>
    <w:rsid w:val="00C7474E"/>
    <w:rsid w:val="00C77DE7"/>
    <w:rsid w:val="00C80E93"/>
    <w:rsid w:val="00C81EC3"/>
    <w:rsid w:val="00C82CF9"/>
    <w:rsid w:val="00C83110"/>
    <w:rsid w:val="00C85116"/>
    <w:rsid w:val="00C86A35"/>
    <w:rsid w:val="00C87F04"/>
    <w:rsid w:val="00C9082C"/>
    <w:rsid w:val="00C920BC"/>
    <w:rsid w:val="00C9236F"/>
    <w:rsid w:val="00C94094"/>
    <w:rsid w:val="00C945E1"/>
    <w:rsid w:val="00C9466A"/>
    <w:rsid w:val="00CA1A04"/>
    <w:rsid w:val="00CA30D3"/>
    <w:rsid w:val="00CA44A1"/>
    <w:rsid w:val="00CA4C3B"/>
    <w:rsid w:val="00CA6B52"/>
    <w:rsid w:val="00CB1DD6"/>
    <w:rsid w:val="00CB27C8"/>
    <w:rsid w:val="00CB67F5"/>
    <w:rsid w:val="00CB70C8"/>
    <w:rsid w:val="00CB79BD"/>
    <w:rsid w:val="00CB7C9A"/>
    <w:rsid w:val="00CC22DE"/>
    <w:rsid w:val="00CC3783"/>
    <w:rsid w:val="00CC4FE2"/>
    <w:rsid w:val="00CC5AD0"/>
    <w:rsid w:val="00CC726C"/>
    <w:rsid w:val="00CD001A"/>
    <w:rsid w:val="00CD287E"/>
    <w:rsid w:val="00CD46EA"/>
    <w:rsid w:val="00CD75E4"/>
    <w:rsid w:val="00CE0A0C"/>
    <w:rsid w:val="00CE2E90"/>
    <w:rsid w:val="00CE3B24"/>
    <w:rsid w:val="00CE45E8"/>
    <w:rsid w:val="00CE4D35"/>
    <w:rsid w:val="00CE62C6"/>
    <w:rsid w:val="00CE7D62"/>
    <w:rsid w:val="00CF05F7"/>
    <w:rsid w:val="00CF1EB9"/>
    <w:rsid w:val="00CF5515"/>
    <w:rsid w:val="00CF792B"/>
    <w:rsid w:val="00D00175"/>
    <w:rsid w:val="00D01239"/>
    <w:rsid w:val="00D02E08"/>
    <w:rsid w:val="00D03BE6"/>
    <w:rsid w:val="00D04C01"/>
    <w:rsid w:val="00D0617F"/>
    <w:rsid w:val="00D07FD2"/>
    <w:rsid w:val="00D11510"/>
    <w:rsid w:val="00D1378A"/>
    <w:rsid w:val="00D13C41"/>
    <w:rsid w:val="00D1469E"/>
    <w:rsid w:val="00D1552D"/>
    <w:rsid w:val="00D15A92"/>
    <w:rsid w:val="00D16B24"/>
    <w:rsid w:val="00D16BB0"/>
    <w:rsid w:val="00D177B8"/>
    <w:rsid w:val="00D1782B"/>
    <w:rsid w:val="00D207AF"/>
    <w:rsid w:val="00D21825"/>
    <w:rsid w:val="00D22B48"/>
    <w:rsid w:val="00D23414"/>
    <w:rsid w:val="00D242D9"/>
    <w:rsid w:val="00D258C4"/>
    <w:rsid w:val="00D279D4"/>
    <w:rsid w:val="00D27DD7"/>
    <w:rsid w:val="00D30386"/>
    <w:rsid w:val="00D30691"/>
    <w:rsid w:val="00D3161B"/>
    <w:rsid w:val="00D319BB"/>
    <w:rsid w:val="00D349E2"/>
    <w:rsid w:val="00D364A9"/>
    <w:rsid w:val="00D4033B"/>
    <w:rsid w:val="00D44F64"/>
    <w:rsid w:val="00D458D5"/>
    <w:rsid w:val="00D51152"/>
    <w:rsid w:val="00D51ADB"/>
    <w:rsid w:val="00D51D45"/>
    <w:rsid w:val="00D52BBE"/>
    <w:rsid w:val="00D5472D"/>
    <w:rsid w:val="00D54CFE"/>
    <w:rsid w:val="00D55DC5"/>
    <w:rsid w:val="00D56E53"/>
    <w:rsid w:val="00D60198"/>
    <w:rsid w:val="00D62D93"/>
    <w:rsid w:val="00D6400D"/>
    <w:rsid w:val="00D64327"/>
    <w:rsid w:val="00D65345"/>
    <w:rsid w:val="00D665C7"/>
    <w:rsid w:val="00D703C6"/>
    <w:rsid w:val="00D70B6F"/>
    <w:rsid w:val="00D7108D"/>
    <w:rsid w:val="00D71DF5"/>
    <w:rsid w:val="00D73120"/>
    <w:rsid w:val="00D748B2"/>
    <w:rsid w:val="00D75992"/>
    <w:rsid w:val="00D8033B"/>
    <w:rsid w:val="00D80C6E"/>
    <w:rsid w:val="00D83A5A"/>
    <w:rsid w:val="00D85774"/>
    <w:rsid w:val="00D872F9"/>
    <w:rsid w:val="00D87C70"/>
    <w:rsid w:val="00D9497A"/>
    <w:rsid w:val="00D95FE4"/>
    <w:rsid w:val="00D96917"/>
    <w:rsid w:val="00D97D5C"/>
    <w:rsid w:val="00DA5242"/>
    <w:rsid w:val="00DA5567"/>
    <w:rsid w:val="00DA5AC3"/>
    <w:rsid w:val="00DA7321"/>
    <w:rsid w:val="00DA75A5"/>
    <w:rsid w:val="00DA7FDE"/>
    <w:rsid w:val="00DB11CC"/>
    <w:rsid w:val="00DB1446"/>
    <w:rsid w:val="00DB312F"/>
    <w:rsid w:val="00DB33BD"/>
    <w:rsid w:val="00DB5340"/>
    <w:rsid w:val="00DB5909"/>
    <w:rsid w:val="00DB5FE9"/>
    <w:rsid w:val="00DB6E79"/>
    <w:rsid w:val="00DC0ED4"/>
    <w:rsid w:val="00DC2353"/>
    <w:rsid w:val="00DC554D"/>
    <w:rsid w:val="00DC60CA"/>
    <w:rsid w:val="00DC6112"/>
    <w:rsid w:val="00DC6817"/>
    <w:rsid w:val="00DD0F0D"/>
    <w:rsid w:val="00DD1B85"/>
    <w:rsid w:val="00DD2B62"/>
    <w:rsid w:val="00DD6B53"/>
    <w:rsid w:val="00DD7461"/>
    <w:rsid w:val="00DE1234"/>
    <w:rsid w:val="00DE1299"/>
    <w:rsid w:val="00DE2CC5"/>
    <w:rsid w:val="00DE34F0"/>
    <w:rsid w:val="00DF070D"/>
    <w:rsid w:val="00DF15C2"/>
    <w:rsid w:val="00DF1720"/>
    <w:rsid w:val="00DF1813"/>
    <w:rsid w:val="00DF20E8"/>
    <w:rsid w:val="00DF443F"/>
    <w:rsid w:val="00DF464F"/>
    <w:rsid w:val="00DF64FD"/>
    <w:rsid w:val="00DF7F8E"/>
    <w:rsid w:val="00E02C6B"/>
    <w:rsid w:val="00E03774"/>
    <w:rsid w:val="00E0429A"/>
    <w:rsid w:val="00E04450"/>
    <w:rsid w:val="00E0449D"/>
    <w:rsid w:val="00E05518"/>
    <w:rsid w:val="00E05771"/>
    <w:rsid w:val="00E06029"/>
    <w:rsid w:val="00E1196A"/>
    <w:rsid w:val="00E119B8"/>
    <w:rsid w:val="00E11D05"/>
    <w:rsid w:val="00E12650"/>
    <w:rsid w:val="00E2130F"/>
    <w:rsid w:val="00E22578"/>
    <w:rsid w:val="00E24400"/>
    <w:rsid w:val="00E2457A"/>
    <w:rsid w:val="00E26A92"/>
    <w:rsid w:val="00E271F7"/>
    <w:rsid w:val="00E310F1"/>
    <w:rsid w:val="00E3154E"/>
    <w:rsid w:val="00E331A0"/>
    <w:rsid w:val="00E334A3"/>
    <w:rsid w:val="00E33ABF"/>
    <w:rsid w:val="00E41934"/>
    <w:rsid w:val="00E41A28"/>
    <w:rsid w:val="00E41C72"/>
    <w:rsid w:val="00E4284E"/>
    <w:rsid w:val="00E43B25"/>
    <w:rsid w:val="00E45C8F"/>
    <w:rsid w:val="00E45FE9"/>
    <w:rsid w:val="00E508DA"/>
    <w:rsid w:val="00E51196"/>
    <w:rsid w:val="00E5534B"/>
    <w:rsid w:val="00E5573E"/>
    <w:rsid w:val="00E57CFC"/>
    <w:rsid w:val="00E60E97"/>
    <w:rsid w:val="00E62D93"/>
    <w:rsid w:val="00E64440"/>
    <w:rsid w:val="00E64840"/>
    <w:rsid w:val="00E64FC3"/>
    <w:rsid w:val="00E6580D"/>
    <w:rsid w:val="00E73510"/>
    <w:rsid w:val="00E73E59"/>
    <w:rsid w:val="00E75B98"/>
    <w:rsid w:val="00E76976"/>
    <w:rsid w:val="00E77BFC"/>
    <w:rsid w:val="00E80378"/>
    <w:rsid w:val="00E80937"/>
    <w:rsid w:val="00E80ACF"/>
    <w:rsid w:val="00E81016"/>
    <w:rsid w:val="00E81C5A"/>
    <w:rsid w:val="00E8695D"/>
    <w:rsid w:val="00E9167D"/>
    <w:rsid w:val="00E92BA0"/>
    <w:rsid w:val="00E92EBA"/>
    <w:rsid w:val="00E94308"/>
    <w:rsid w:val="00E94A76"/>
    <w:rsid w:val="00E97429"/>
    <w:rsid w:val="00EA47DF"/>
    <w:rsid w:val="00EA5B16"/>
    <w:rsid w:val="00EA63E9"/>
    <w:rsid w:val="00EA6F53"/>
    <w:rsid w:val="00EA7F36"/>
    <w:rsid w:val="00EB0B62"/>
    <w:rsid w:val="00EB2CAE"/>
    <w:rsid w:val="00EB4C97"/>
    <w:rsid w:val="00EB4E38"/>
    <w:rsid w:val="00EB51F7"/>
    <w:rsid w:val="00EB60DB"/>
    <w:rsid w:val="00EB66C7"/>
    <w:rsid w:val="00EB7BCF"/>
    <w:rsid w:val="00EB7F7F"/>
    <w:rsid w:val="00EC11D4"/>
    <w:rsid w:val="00EC1677"/>
    <w:rsid w:val="00EC5347"/>
    <w:rsid w:val="00EC7447"/>
    <w:rsid w:val="00EC7C41"/>
    <w:rsid w:val="00ED0FB9"/>
    <w:rsid w:val="00ED3B77"/>
    <w:rsid w:val="00ED423C"/>
    <w:rsid w:val="00ED75A8"/>
    <w:rsid w:val="00EE2189"/>
    <w:rsid w:val="00EE58BD"/>
    <w:rsid w:val="00EE5EDD"/>
    <w:rsid w:val="00EE7076"/>
    <w:rsid w:val="00EF0B13"/>
    <w:rsid w:val="00EF41A7"/>
    <w:rsid w:val="00EF4852"/>
    <w:rsid w:val="00EF5897"/>
    <w:rsid w:val="00EF6182"/>
    <w:rsid w:val="00EF6571"/>
    <w:rsid w:val="00EF65D7"/>
    <w:rsid w:val="00EF7283"/>
    <w:rsid w:val="00F01B3D"/>
    <w:rsid w:val="00F029C8"/>
    <w:rsid w:val="00F12C7A"/>
    <w:rsid w:val="00F135E1"/>
    <w:rsid w:val="00F1389D"/>
    <w:rsid w:val="00F1398E"/>
    <w:rsid w:val="00F13A45"/>
    <w:rsid w:val="00F14522"/>
    <w:rsid w:val="00F23153"/>
    <w:rsid w:val="00F241B7"/>
    <w:rsid w:val="00F24265"/>
    <w:rsid w:val="00F25072"/>
    <w:rsid w:val="00F255B0"/>
    <w:rsid w:val="00F26914"/>
    <w:rsid w:val="00F270A2"/>
    <w:rsid w:val="00F2723A"/>
    <w:rsid w:val="00F274DC"/>
    <w:rsid w:val="00F30246"/>
    <w:rsid w:val="00F33170"/>
    <w:rsid w:val="00F3524A"/>
    <w:rsid w:val="00F35F9D"/>
    <w:rsid w:val="00F36229"/>
    <w:rsid w:val="00F3723A"/>
    <w:rsid w:val="00F406E2"/>
    <w:rsid w:val="00F40F9B"/>
    <w:rsid w:val="00F4150A"/>
    <w:rsid w:val="00F41F96"/>
    <w:rsid w:val="00F456CD"/>
    <w:rsid w:val="00F528EB"/>
    <w:rsid w:val="00F559D6"/>
    <w:rsid w:val="00F5626E"/>
    <w:rsid w:val="00F56649"/>
    <w:rsid w:val="00F602D6"/>
    <w:rsid w:val="00F6382C"/>
    <w:rsid w:val="00F6430E"/>
    <w:rsid w:val="00F718A2"/>
    <w:rsid w:val="00F73713"/>
    <w:rsid w:val="00F7538A"/>
    <w:rsid w:val="00F75662"/>
    <w:rsid w:val="00F75774"/>
    <w:rsid w:val="00F8160B"/>
    <w:rsid w:val="00F860F3"/>
    <w:rsid w:val="00F86FA0"/>
    <w:rsid w:val="00F87113"/>
    <w:rsid w:val="00F87588"/>
    <w:rsid w:val="00F92D6C"/>
    <w:rsid w:val="00F93290"/>
    <w:rsid w:val="00F944D0"/>
    <w:rsid w:val="00F9460B"/>
    <w:rsid w:val="00F94A8A"/>
    <w:rsid w:val="00F95EF3"/>
    <w:rsid w:val="00FA4610"/>
    <w:rsid w:val="00FA4E70"/>
    <w:rsid w:val="00FA5387"/>
    <w:rsid w:val="00FA5BFF"/>
    <w:rsid w:val="00FB0E75"/>
    <w:rsid w:val="00FB3667"/>
    <w:rsid w:val="00FB3797"/>
    <w:rsid w:val="00FB4235"/>
    <w:rsid w:val="00FB4A92"/>
    <w:rsid w:val="00FB5857"/>
    <w:rsid w:val="00FB65FE"/>
    <w:rsid w:val="00FB7279"/>
    <w:rsid w:val="00FB7CC0"/>
    <w:rsid w:val="00FC01DF"/>
    <w:rsid w:val="00FC04D8"/>
    <w:rsid w:val="00FC08F2"/>
    <w:rsid w:val="00FC1C3A"/>
    <w:rsid w:val="00FC2A44"/>
    <w:rsid w:val="00FC2AAD"/>
    <w:rsid w:val="00FC38D2"/>
    <w:rsid w:val="00FC4A9A"/>
    <w:rsid w:val="00FC52EC"/>
    <w:rsid w:val="00FC5B36"/>
    <w:rsid w:val="00FC641E"/>
    <w:rsid w:val="00FC7539"/>
    <w:rsid w:val="00FD0244"/>
    <w:rsid w:val="00FD3F70"/>
    <w:rsid w:val="00FD7211"/>
    <w:rsid w:val="00FD7635"/>
    <w:rsid w:val="00FE1B85"/>
    <w:rsid w:val="00FE3005"/>
    <w:rsid w:val="00FE3337"/>
    <w:rsid w:val="00FE3917"/>
    <w:rsid w:val="00FE433E"/>
    <w:rsid w:val="00FE66AB"/>
    <w:rsid w:val="00FE7916"/>
    <w:rsid w:val="00FF09ED"/>
    <w:rsid w:val="00FF163F"/>
    <w:rsid w:val="00FF26F7"/>
    <w:rsid w:val="00FF4BDC"/>
    <w:rsid w:val="06C32727"/>
    <w:rsid w:val="0FB9F1D3"/>
    <w:rsid w:val="22C842CA"/>
    <w:rsid w:val="265924CD"/>
    <w:rsid w:val="396225CB"/>
    <w:rsid w:val="39959CC6"/>
    <w:rsid w:val="546B322A"/>
    <w:rsid w:val="74F2E157"/>
    <w:rsid w:val="7EC49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C1184"/>
  <w15:docId w15:val="{9F941F19-5CCD-4670-A21F-FF963015E1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E4ECA"/>
    <w:rPr>
      <w:sz w:val="24"/>
      <w:szCs w:val="24"/>
    </w:rPr>
  </w:style>
  <w:style w:type="paragraph" w:styleId="Heading1">
    <w:name w:val="heading 1"/>
    <w:basedOn w:val="Normal"/>
    <w:link w:val="Heading1Char"/>
    <w:qFormat/>
    <w:rsid w:val="00DB5909"/>
    <w:pPr>
      <w:keepNext/>
      <w:overflowPunct w:val="0"/>
      <w:autoSpaceDE w:val="0"/>
      <w:autoSpaceDN w:val="0"/>
      <w:outlineLvl w:val="0"/>
    </w:pPr>
    <w:rPr>
      <w:b/>
      <w:bCs/>
      <w:kern w:val="36"/>
      <w:sz w:val="22"/>
      <w:szCs w:val="22"/>
    </w:rPr>
  </w:style>
  <w:style w:type="paragraph" w:styleId="Heading2">
    <w:name w:val="heading 2"/>
    <w:basedOn w:val="Normal"/>
    <w:link w:val="Heading2Char"/>
    <w:qFormat/>
    <w:rsid w:val="00DB5909"/>
    <w:pPr>
      <w:keepNext/>
      <w:jc w:val="both"/>
      <w:outlineLvl w:val="1"/>
    </w:pPr>
    <w:rPr>
      <w:rFonts w:ascii="Gill Sans" w:hAnsi="Gill Sans"/>
      <w:b/>
      <w:bCs/>
      <w:sz w:val="22"/>
      <w:szCs w:val="22"/>
    </w:rPr>
  </w:style>
  <w:style w:type="paragraph" w:styleId="Heading3">
    <w:name w:val="heading 3"/>
    <w:basedOn w:val="Normal"/>
    <w:next w:val="Normal"/>
    <w:link w:val="Heading3Char"/>
    <w:semiHidden/>
    <w:unhideWhenUsed/>
    <w:qFormat/>
    <w:rsid w:val="0090420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semiHidden/>
    <w:unhideWhenUsed/>
    <w:qFormat/>
    <w:rsid w:val="004F4F6F"/>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4F4F6F"/>
    <w:pPr>
      <w:keepNext/>
      <w:keepLines/>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semiHidden/>
    <w:unhideWhenUsed/>
    <w:qFormat/>
    <w:rsid w:val="004F4F6F"/>
    <w:pPr>
      <w:keepNext/>
      <w:keepLines/>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semiHidden/>
    <w:unhideWhenUsed/>
    <w:qFormat/>
    <w:rsid w:val="004F4F6F"/>
    <w:pPr>
      <w:keepNext/>
      <w:keepLines/>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4F4F6F"/>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4F4F6F"/>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856A65"/>
    <w:pPr>
      <w:tabs>
        <w:tab w:val="center" w:pos="4320"/>
        <w:tab w:val="right" w:pos="8640"/>
      </w:tabs>
    </w:pPr>
  </w:style>
  <w:style w:type="paragraph" w:styleId="Footer">
    <w:name w:val="footer"/>
    <w:basedOn w:val="Normal"/>
    <w:link w:val="FooterChar"/>
    <w:uiPriority w:val="99"/>
    <w:rsid w:val="00856A65"/>
    <w:pPr>
      <w:tabs>
        <w:tab w:val="center" w:pos="4320"/>
        <w:tab w:val="right" w:pos="8640"/>
      </w:tabs>
    </w:pPr>
  </w:style>
  <w:style w:type="paragraph" w:styleId="BalloonText">
    <w:name w:val="Balloon Text"/>
    <w:basedOn w:val="Normal"/>
    <w:semiHidden/>
    <w:rsid w:val="00856A65"/>
    <w:rPr>
      <w:rFonts w:ascii="Tahoma" w:hAnsi="Tahoma" w:cs="Tahoma"/>
      <w:sz w:val="16"/>
      <w:szCs w:val="16"/>
    </w:rPr>
  </w:style>
  <w:style w:type="paragraph" w:styleId="NormalWeb">
    <w:name w:val="Normal (Web)"/>
    <w:basedOn w:val="Normal"/>
    <w:uiPriority w:val="99"/>
    <w:rsid w:val="00856A65"/>
    <w:pPr>
      <w:spacing w:before="100" w:beforeAutospacing="1" w:after="100" w:afterAutospacing="1"/>
    </w:pPr>
  </w:style>
  <w:style w:type="character" w:styleId="PlainTextChar" w:customStyle="1">
    <w:name w:val="Plain Text Char"/>
    <w:link w:val="PlainText"/>
    <w:uiPriority w:val="99"/>
    <w:rsid w:val="009724BD"/>
    <w:rPr>
      <w:rFonts w:ascii="Consolas" w:hAnsi="Consolas"/>
      <w:lang w:bidi="ar-SA"/>
    </w:rPr>
  </w:style>
  <w:style w:type="paragraph" w:styleId="PlainText">
    <w:name w:val="Plain Text"/>
    <w:basedOn w:val="Normal"/>
    <w:link w:val="PlainTextChar"/>
    <w:uiPriority w:val="99"/>
    <w:rsid w:val="009724BD"/>
    <w:rPr>
      <w:rFonts w:ascii="Consolas" w:hAnsi="Consolas"/>
      <w:sz w:val="20"/>
      <w:szCs w:val="20"/>
    </w:rPr>
  </w:style>
  <w:style w:type="paragraph" w:styleId="Title">
    <w:name w:val="Title"/>
    <w:basedOn w:val="Normal"/>
    <w:link w:val="TitleChar"/>
    <w:qFormat/>
    <w:rsid w:val="00D80C6E"/>
    <w:pPr>
      <w:overflowPunct w:val="0"/>
      <w:autoSpaceDE w:val="0"/>
      <w:autoSpaceDN w:val="0"/>
      <w:jc w:val="center"/>
    </w:pPr>
    <w:rPr>
      <w:rFonts w:ascii="Gill Sans" w:hAnsi="Gill Sans"/>
      <w:b/>
      <w:bCs/>
      <w:sz w:val="22"/>
      <w:szCs w:val="22"/>
    </w:rPr>
  </w:style>
  <w:style w:type="paragraph" w:styleId="BodyText2">
    <w:name w:val="Body Text 2"/>
    <w:basedOn w:val="Normal"/>
    <w:link w:val="BodyText2Char"/>
    <w:rsid w:val="00DB5909"/>
    <w:pPr>
      <w:overflowPunct w:val="0"/>
      <w:autoSpaceDE w:val="0"/>
      <w:autoSpaceDN w:val="0"/>
    </w:pPr>
    <w:rPr>
      <w:rFonts w:ascii="Gill Sans" w:hAnsi="Gill Sans"/>
      <w:sz w:val="22"/>
      <w:szCs w:val="22"/>
    </w:rPr>
  </w:style>
  <w:style w:type="paragraph" w:styleId="defaulttext" w:customStyle="1">
    <w:name w:val="defaulttext"/>
    <w:basedOn w:val="Normal"/>
    <w:rsid w:val="00DB5909"/>
    <w:pPr>
      <w:overflowPunct w:val="0"/>
      <w:autoSpaceDE w:val="0"/>
      <w:autoSpaceDN w:val="0"/>
    </w:pPr>
  </w:style>
  <w:style w:type="paragraph" w:styleId="DocumentMap">
    <w:name w:val="Document Map"/>
    <w:basedOn w:val="Normal"/>
    <w:semiHidden/>
    <w:rsid w:val="005B33A3"/>
    <w:pPr>
      <w:shd w:val="clear" w:color="auto" w:fill="000080"/>
    </w:pPr>
    <w:rPr>
      <w:rFonts w:ascii="Tahoma" w:hAnsi="Tahoma" w:cs="Tahoma"/>
      <w:sz w:val="20"/>
      <w:szCs w:val="20"/>
    </w:rPr>
  </w:style>
  <w:style w:type="paragraph" w:styleId="BodyText">
    <w:name w:val="Body Text"/>
    <w:basedOn w:val="Normal"/>
    <w:link w:val="BodyTextChar"/>
    <w:rsid w:val="00AB1B2E"/>
    <w:pPr>
      <w:spacing w:after="120"/>
    </w:pPr>
    <w:rPr>
      <w:sz w:val="20"/>
    </w:rPr>
  </w:style>
  <w:style w:type="character" w:styleId="BodyTextChar" w:customStyle="1">
    <w:name w:val="Body Text Char"/>
    <w:link w:val="BodyText"/>
    <w:rsid w:val="00AB1B2E"/>
    <w:rPr>
      <w:szCs w:val="24"/>
    </w:rPr>
  </w:style>
  <w:style w:type="character" w:styleId="Hyperlink">
    <w:name w:val="Hyperlink"/>
    <w:rsid w:val="00AB1B2E"/>
    <w:rPr>
      <w:rFonts w:ascii="Utopia Std" w:hAnsi="Utopia Std"/>
      <w:color w:val="auto"/>
      <w:sz w:val="20"/>
      <w:u w:val="none"/>
    </w:rPr>
  </w:style>
  <w:style w:type="paragraph" w:styleId="ListParagraph">
    <w:name w:val="List Paragraph"/>
    <w:basedOn w:val="Normal"/>
    <w:uiPriority w:val="72"/>
    <w:qFormat/>
    <w:rsid w:val="00AB1B2E"/>
    <w:pPr>
      <w:spacing w:after="200" w:line="276" w:lineRule="auto"/>
      <w:ind w:left="720"/>
      <w:contextualSpacing/>
    </w:pPr>
    <w:rPr>
      <w:rFonts w:ascii="Calibri" w:hAnsi="Calibri" w:eastAsia="Calibri"/>
      <w:sz w:val="22"/>
      <w:szCs w:val="22"/>
    </w:rPr>
  </w:style>
  <w:style w:type="character" w:styleId="Heading1Char" w:customStyle="1">
    <w:name w:val="Heading 1 Char"/>
    <w:link w:val="Heading1"/>
    <w:rsid w:val="00951ACC"/>
    <w:rPr>
      <w:b/>
      <w:bCs/>
      <w:kern w:val="36"/>
      <w:sz w:val="22"/>
      <w:szCs w:val="22"/>
    </w:rPr>
  </w:style>
  <w:style w:type="character" w:styleId="Heading2Char" w:customStyle="1">
    <w:name w:val="Heading 2 Char"/>
    <w:link w:val="Heading2"/>
    <w:rsid w:val="00951ACC"/>
    <w:rPr>
      <w:rFonts w:ascii="Gill Sans" w:hAnsi="Gill Sans"/>
      <w:b/>
      <w:bCs/>
      <w:sz w:val="22"/>
      <w:szCs w:val="22"/>
    </w:rPr>
  </w:style>
  <w:style w:type="character" w:styleId="TitleChar" w:customStyle="1">
    <w:name w:val="Title Char"/>
    <w:link w:val="Title"/>
    <w:rsid w:val="00951ACC"/>
    <w:rPr>
      <w:rFonts w:ascii="Gill Sans" w:hAnsi="Gill Sans"/>
      <w:b/>
      <w:bCs/>
      <w:sz w:val="22"/>
      <w:szCs w:val="22"/>
    </w:rPr>
  </w:style>
  <w:style w:type="character" w:styleId="BodyText2Char" w:customStyle="1">
    <w:name w:val="Body Text 2 Char"/>
    <w:link w:val="BodyText2"/>
    <w:rsid w:val="00951ACC"/>
    <w:rPr>
      <w:rFonts w:ascii="Gill Sans" w:hAnsi="Gill Sans"/>
      <w:sz w:val="22"/>
      <w:szCs w:val="22"/>
    </w:rPr>
  </w:style>
  <w:style w:type="paragraph" w:styleId="NoSpacing">
    <w:name w:val="No Spacing"/>
    <w:link w:val="NoSpacingChar"/>
    <w:uiPriority w:val="1"/>
    <w:qFormat/>
    <w:rsid w:val="007D3E64"/>
    <w:rPr>
      <w:rFonts w:ascii="Calibri" w:hAnsi="Calibri" w:eastAsia="Calibri"/>
      <w:sz w:val="22"/>
      <w:szCs w:val="22"/>
    </w:rPr>
  </w:style>
  <w:style w:type="character" w:styleId="style1" w:customStyle="1">
    <w:name w:val="style1"/>
    <w:rsid w:val="0013368E"/>
    <w:rPr>
      <w:rFonts w:hint="default" w:ascii="Arial" w:hAnsi="Arial" w:cs="Arial"/>
      <w:b/>
      <w:bCs/>
      <w:i w:val="0"/>
      <w:iCs w:val="0"/>
      <w:sz w:val="21"/>
      <w:szCs w:val="21"/>
    </w:rPr>
  </w:style>
  <w:style w:type="character" w:styleId="object2" w:customStyle="1">
    <w:name w:val="object2"/>
    <w:rsid w:val="00A913A8"/>
    <w:rPr>
      <w:strike w:val="0"/>
      <w:dstrike w:val="0"/>
      <w:color w:val="00008B"/>
      <w:u w:val="none"/>
      <w:effect w:val="none"/>
    </w:rPr>
  </w:style>
  <w:style w:type="character" w:styleId="object3" w:customStyle="1">
    <w:name w:val="object3"/>
    <w:rsid w:val="00A913A8"/>
    <w:rPr>
      <w:strike w:val="0"/>
      <w:dstrike w:val="0"/>
      <w:color w:val="00008B"/>
      <w:u w:val="none"/>
      <w:effect w:val="none"/>
    </w:rPr>
  </w:style>
  <w:style w:type="paragraph" w:styleId="paragraphstyle" w:customStyle="1">
    <w:name w:val="paragraph_style"/>
    <w:basedOn w:val="Normal"/>
    <w:rsid w:val="00C422B3"/>
    <w:pPr>
      <w:spacing w:line="465" w:lineRule="atLeast"/>
      <w:jc w:val="both"/>
    </w:pPr>
    <w:rPr>
      <w:rFonts w:ascii="Arial" w:hAnsi="Arial" w:cs="Arial"/>
      <w:b/>
      <w:bCs/>
      <w:color w:val="031793"/>
      <w:sz w:val="33"/>
      <w:szCs w:val="33"/>
    </w:rPr>
  </w:style>
  <w:style w:type="paragraph" w:styleId="paragraphstyle4" w:customStyle="1">
    <w:name w:val="paragraph_style_4"/>
    <w:basedOn w:val="Normal"/>
    <w:rsid w:val="00C422B3"/>
    <w:pPr>
      <w:spacing w:line="210" w:lineRule="atLeast"/>
      <w:jc w:val="right"/>
    </w:pPr>
    <w:rPr>
      <w:rFonts w:ascii="Arial" w:hAnsi="Arial" w:cs="Arial"/>
      <w:b/>
      <w:bCs/>
      <w:color w:val="000000"/>
      <w:sz w:val="17"/>
      <w:szCs w:val="17"/>
    </w:rPr>
  </w:style>
  <w:style w:type="paragraph" w:styleId="paragraphstyle1" w:customStyle="1">
    <w:name w:val="paragraph_style_1"/>
    <w:basedOn w:val="Normal"/>
    <w:rsid w:val="00C422B3"/>
    <w:pPr>
      <w:spacing w:line="285" w:lineRule="atLeast"/>
      <w:jc w:val="both"/>
    </w:pPr>
    <w:rPr>
      <w:rFonts w:ascii="Arial" w:hAnsi="Arial" w:cs="Arial"/>
      <w:b/>
      <w:bCs/>
      <w:color w:val="000000"/>
      <w:sz w:val="21"/>
      <w:szCs w:val="21"/>
    </w:rPr>
  </w:style>
  <w:style w:type="paragraph" w:styleId="Style10" w:customStyle="1">
    <w:name w:val="Style1"/>
    <w:basedOn w:val="Normal"/>
    <w:rsid w:val="00CB70C8"/>
    <w:rPr>
      <w:szCs w:val="20"/>
    </w:rPr>
  </w:style>
  <w:style w:type="character" w:styleId="Strong">
    <w:name w:val="Strong"/>
    <w:uiPriority w:val="22"/>
    <w:qFormat/>
    <w:rsid w:val="00855B58"/>
    <w:rPr>
      <w:b/>
      <w:bCs/>
    </w:rPr>
  </w:style>
  <w:style w:type="paragraph" w:styleId="DefaultText0" w:customStyle="1">
    <w:name w:val="Default Text"/>
    <w:basedOn w:val="Normal"/>
    <w:rsid w:val="002F5615"/>
    <w:pPr>
      <w:overflowPunct w:val="0"/>
      <w:autoSpaceDE w:val="0"/>
      <w:autoSpaceDN w:val="0"/>
      <w:adjustRightInd w:val="0"/>
      <w:textAlignment w:val="baseline"/>
    </w:pPr>
    <w:rPr>
      <w:szCs w:val="20"/>
    </w:rPr>
  </w:style>
  <w:style w:type="paragraph" w:styleId="Default" w:customStyle="1">
    <w:name w:val="Default"/>
    <w:rsid w:val="000036BF"/>
    <w:pPr>
      <w:autoSpaceDE w:val="0"/>
      <w:autoSpaceDN w:val="0"/>
      <w:adjustRightInd w:val="0"/>
    </w:pPr>
    <w:rPr>
      <w:color w:val="000000"/>
      <w:sz w:val="24"/>
      <w:szCs w:val="24"/>
    </w:rPr>
  </w:style>
  <w:style w:type="paragraph" w:styleId="Pa0" w:customStyle="1">
    <w:name w:val="Pa0"/>
    <w:basedOn w:val="Default"/>
    <w:next w:val="Default"/>
    <w:uiPriority w:val="99"/>
    <w:rsid w:val="005E4ECA"/>
    <w:pPr>
      <w:spacing w:line="241" w:lineRule="atLeast"/>
    </w:pPr>
    <w:rPr>
      <w:rFonts w:ascii="Helvetica" w:hAnsi="Helvetica"/>
      <w:color w:val="auto"/>
    </w:rPr>
  </w:style>
  <w:style w:type="paragraph" w:styleId="Pa1" w:customStyle="1">
    <w:name w:val="Pa1"/>
    <w:basedOn w:val="Default"/>
    <w:next w:val="Default"/>
    <w:uiPriority w:val="99"/>
    <w:rsid w:val="005E4ECA"/>
    <w:pPr>
      <w:spacing w:line="241" w:lineRule="atLeast"/>
    </w:pPr>
    <w:rPr>
      <w:rFonts w:ascii="Helvetica" w:hAnsi="Helvetica"/>
      <w:color w:val="auto"/>
    </w:rPr>
  </w:style>
  <w:style w:type="character" w:styleId="A2" w:customStyle="1">
    <w:name w:val="A2"/>
    <w:uiPriority w:val="99"/>
    <w:rsid w:val="005E4ECA"/>
    <w:rPr>
      <w:rFonts w:cs="Helvetica"/>
      <w:color w:val="000000"/>
      <w:sz w:val="22"/>
      <w:szCs w:val="22"/>
    </w:rPr>
  </w:style>
  <w:style w:type="paragraph" w:styleId="H1" w:customStyle="1">
    <w:name w:val="H1"/>
    <w:basedOn w:val="Normal"/>
    <w:next w:val="Normal"/>
    <w:uiPriority w:val="99"/>
    <w:rsid w:val="00247D6D"/>
    <w:pPr>
      <w:keepNext/>
      <w:autoSpaceDE w:val="0"/>
      <w:autoSpaceDN w:val="0"/>
      <w:adjustRightInd w:val="0"/>
      <w:spacing w:before="100" w:after="100"/>
      <w:outlineLvl w:val="1"/>
    </w:pPr>
    <w:rPr>
      <w:b/>
      <w:bCs/>
      <w:kern w:val="36"/>
      <w:sz w:val="48"/>
      <w:szCs w:val="48"/>
    </w:rPr>
  </w:style>
  <w:style w:type="paragraph" w:styleId="H2" w:customStyle="1">
    <w:name w:val="H2"/>
    <w:basedOn w:val="Normal"/>
    <w:next w:val="Normal"/>
    <w:uiPriority w:val="99"/>
    <w:rsid w:val="00247D6D"/>
    <w:pPr>
      <w:keepNext/>
      <w:autoSpaceDE w:val="0"/>
      <w:autoSpaceDN w:val="0"/>
      <w:adjustRightInd w:val="0"/>
      <w:spacing w:before="100" w:after="100"/>
      <w:outlineLvl w:val="2"/>
    </w:pPr>
    <w:rPr>
      <w:b/>
      <w:bCs/>
      <w:sz w:val="36"/>
      <w:szCs w:val="36"/>
    </w:rPr>
  </w:style>
  <w:style w:type="paragraph" w:styleId="H3" w:customStyle="1">
    <w:name w:val="H3"/>
    <w:basedOn w:val="Normal"/>
    <w:next w:val="Normal"/>
    <w:uiPriority w:val="99"/>
    <w:rsid w:val="00247D6D"/>
    <w:pPr>
      <w:keepNext/>
      <w:autoSpaceDE w:val="0"/>
      <w:autoSpaceDN w:val="0"/>
      <w:adjustRightInd w:val="0"/>
      <w:spacing w:before="100" w:after="100"/>
      <w:outlineLvl w:val="3"/>
    </w:pPr>
    <w:rPr>
      <w:b/>
      <w:bCs/>
      <w:sz w:val="28"/>
      <w:szCs w:val="28"/>
    </w:rPr>
  </w:style>
  <w:style w:type="character" w:styleId="NoSpacingChar" w:customStyle="1">
    <w:name w:val="No Spacing Char"/>
    <w:link w:val="NoSpacing"/>
    <w:rsid w:val="00D458D5"/>
    <w:rPr>
      <w:rFonts w:ascii="Calibri" w:hAnsi="Calibri" w:eastAsia="Calibri"/>
      <w:sz w:val="22"/>
      <w:szCs w:val="22"/>
    </w:rPr>
  </w:style>
  <w:style w:type="paragraph" w:styleId="style19" w:customStyle="1">
    <w:name w:val="style19"/>
    <w:basedOn w:val="Normal"/>
    <w:rsid w:val="00195458"/>
    <w:pPr>
      <w:spacing w:before="100" w:beforeAutospacing="1" w:after="100" w:afterAutospacing="1"/>
    </w:pPr>
    <w:rPr>
      <w:rFonts w:ascii="Arial" w:hAnsi="Arial" w:cs="Arial"/>
      <w:sz w:val="18"/>
      <w:szCs w:val="18"/>
    </w:rPr>
  </w:style>
  <w:style w:type="character" w:styleId="Heading3Char" w:customStyle="1">
    <w:name w:val="Heading 3 Char"/>
    <w:basedOn w:val="DefaultParagraphFont"/>
    <w:link w:val="Heading3"/>
    <w:semiHidden/>
    <w:rsid w:val="00904209"/>
    <w:rPr>
      <w:rFonts w:asciiTheme="majorHAnsi" w:hAnsiTheme="majorHAnsi" w:eastAsiaTheme="majorEastAsia" w:cstheme="majorBidi"/>
      <w:b/>
      <w:bCs/>
      <w:color w:val="4F81BD" w:themeColor="accent1"/>
      <w:sz w:val="24"/>
      <w:szCs w:val="24"/>
    </w:rPr>
  </w:style>
  <w:style w:type="character" w:styleId="HeaderChar" w:customStyle="1">
    <w:name w:val="Header Char"/>
    <w:basedOn w:val="DefaultParagraphFont"/>
    <w:link w:val="Header"/>
    <w:uiPriority w:val="99"/>
    <w:rsid w:val="001C2BC2"/>
    <w:rPr>
      <w:sz w:val="24"/>
      <w:szCs w:val="24"/>
    </w:rPr>
  </w:style>
  <w:style w:type="character" w:styleId="Emphasis">
    <w:name w:val="Emphasis"/>
    <w:basedOn w:val="DefaultParagraphFont"/>
    <w:uiPriority w:val="20"/>
    <w:qFormat/>
    <w:rsid w:val="001E32D7"/>
    <w:rPr>
      <w:i/>
      <w:iCs/>
    </w:rPr>
  </w:style>
  <w:style w:type="character" w:styleId="FooterChar" w:customStyle="1">
    <w:name w:val="Footer Char"/>
    <w:basedOn w:val="DefaultParagraphFont"/>
    <w:link w:val="Footer"/>
    <w:uiPriority w:val="99"/>
    <w:rsid w:val="00125F66"/>
    <w:rPr>
      <w:sz w:val="24"/>
      <w:szCs w:val="24"/>
    </w:rPr>
  </w:style>
  <w:style w:type="paragraph" w:styleId="p1" w:customStyle="1">
    <w:name w:val="p1"/>
    <w:basedOn w:val="Normal"/>
    <w:uiPriority w:val="99"/>
    <w:rsid w:val="00BE7644"/>
    <w:pPr>
      <w:spacing w:before="100" w:beforeAutospacing="1" w:after="100" w:afterAutospacing="1"/>
    </w:pPr>
  </w:style>
  <w:style w:type="character" w:styleId="bumpedfont15" w:customStyle="1">
    <w:name w:val="bumpedfont15"/>
    <w:basedOn w:val="DefaultParagraphFont"/>
    <w:rsid w:val="00163A24"/>
  </w:style>
  <w:style w:type="character" w:styleId="UnresolvedMention">
    <w:name w:val="Unresolved Mention"/>
    <w:basedOn w:val="DefaultParagraphFont"/>
    <w:uiPriority w:val="99"/>
    <w:semiHidden/>
    <w:unhideWhenUsed/>
    <w:rsid w:val="00B017F6"/>
    <w:rPr>
      <w:color w:val="605E5C"/>
      <w:shd w:val="clear" w:color="auto" w:fill="E1DFDD"/>
    </w:rPr>
  </w:style>
  <w:style w:type="paragraph" w:styleId="gmail-msoplaintext" w:customStyle="1">
    <w:name w:val="gmail-msoplaintext"/>
    <w:basedOn w:val="Normal"/>
    <w:rsid w:val="00A14680"/>
    <w:pPr>
      <w:spacing w:before="100" w:beforeAutospacing="1" w:after="100" w:afterAutospacing="1"/>
    </w:pPr>
    <w:rPr>
      <w:rFonts w:ascii="Calibri" w:hAnsi="Calibri" w:cs="Calibri" w:eastAsiaTheme="minorHAnsi"/>
      <w:sz w:val="22"/>
      <w:szCs w:val="22"/>
    </w:rPr>
  </w:style>
  <w:style w:type="character" w:styleId="FollowedHyperlink">
    <w:name w:val="FollowedHyperlink"/>
    <w:basedOn w:val="DefaultParagraphFont"/>
    <w:semiHidden/>
    <w:unhideWhenUsed/>
    <w:rsid w:val="00160182"/>
    <w:rPr>
      <w:color w:val="800080" w:themeColor="followedHyperlink"/>
      <w:u w:val="single"/>
    </w:rPr>
  </w:style>
  <w:style w:type="paragraph" w:styleId="IntenseQuote">
    <w:name w:val="Intense Quote"/>
    <w:basedOn w:val="Normal"/>
    <w:next w:val="Normal"/>
    <w:link w:val="IntenseQuoteChar"/>
    <w:uiPriority w:val="30"/>
    <w:qFormat/>
    <w:rsid w:val="004F4F6F"/>
    <w:pPr>
      <w:pBdr>
        <w:top w:val="single" w:color="365F91" w:themeColor="accent1" w:themeShade="BF" w:sz="4" w:space="10"/>
        <w:bottom w:val="single" w:color="365F91" w:themeColor="accent1" w:themeShade="BF" w:sz="4" w:space="10"/>
      </w:pBdr>
      <w:spacing w:before="360" w:after="360" w:line="278" w:lineRule="auto"/>
      <w:ind w:left="864" w:right="864"/>
      <w:jc w:val="center"/>
    </w:pPr>
    <w:rPr>
      <w:rFonts w:asciiTheme="minorHAnsi" w:hAnsiTheme="minorHAnsi" w:eastAsiaTheme="minorHAnsi" w:cstheme="minorBidi"/>
      <w:i/>
      <w:iCs/>
      <w:color w:val="365F91" w:themeColor="accent1" w:themeShade="BF"/>
      <w:kern w:val="2"/>
      <w14:ligatures w14:val="standardContextual"/>
    </w:rPr>
  </w:style>
  <w:style w:type="character" w:styleId="IntenseQuoteChar" w:customStyle="1">
    <w:name w:val="Intense Quote Char"/>
    <w:basedOn w:val="DefaultParagraphFont"/>
    <w:link w:val="IntenseQuote"/>
    <w:uiPriority w:val="30"/>
    <w:rsid w:val="004F4F6F"/>
    <w:rPr>
      <w:rFonts w:asciiTheme="minorHAnsi" w:hAnsiTheme="minorHAnsi" w:eastAsiaTheme="minorHAnsi" w:cstheme="minorBidi"/>
      <w:i/>
      <w:iCs/>
      <w:color w:val="365F91" w:themeColor="accent1" w:themeShade="BF"/>
      <w:kern w:val="2"/>
      <w:sz w:val="24"/>
      <w:szCs w:val="24"/>
      <w14:ligatures w14:val="standardContextual"/>
    </w:rPr>
  </w:style>
  <w:style w:type="character" w:styleId="BookTitle">
    <w:name w:val="Book Title"/>
    <w:basedOn w:val="DefaultParagraphFont"/>
    <w:uiPriority w:val="33"/>
    <w:qFormat/>
    <w:rsid w:val="004F4F6F"/>
    <w:rPr>
      <w:b/>
      <w:bCs/>
      <w:i/>
      <w:iCs/>
      <w:spacing w:val="5"/>
    </w:rPr>
  </w:style>
  <w:style w:type="paragraph" w:styleId="Caption">
    <w:name w:val="caption"/>
    <w:basedOn w:val="Normal"/>
    <w:next w:val="Normal"/>
    <w:semiHidden/>
    <w:unhideWhenUsed/>
    <w:qFormat/>
    <w:rsid w:val="004F4F6F"/>
    <w:pPr>
      <w:spacing w:after="200"/>
    </w:pPr>
    <w:rPr>
      <w:i/>
      <w:iCs/>
      <w:color w:val="1F497D" w:themeColor="text2"/>
      <w:sz w:val="18"/>
      <w:szCs w:val="18"/>
    </w:rPr>
  </w:style>
  <w:style w:type="character" w:styleId="Heading4Char" w:customStyle="1">
    <w:name w:val="Heading 4 Char"/>
    <w:basedOn w:val="DefaultParagraphFont"/>
    <w:link w:val="Heading4"/>
    <w:semiHidden/>
    <w:rsid w:val="004F4F6F"/>
    <w:rPr>
      <w:rFonts w:asciiTheme="majorHAnsi" w:hAnsiTheme="majorHAnsi" w:eastAsiaTheme="majorEastAsia" w:cstheme="majorBidi"/>
      <w:i/>
      <w:iCs/>
      <w:color w:val="365F91" w:themeColor="accent1" w:themeShade="BF"/>
      <w:sz w:val="24"/>
      <w:szCs w:val="24"/>
    </w:rPr>
  </w:style>
  <w:style w:type="character" w:styleId="Heading5Char" w:customStyle="1">
    <w:name w:val="Heading 5 Char"/>
    <w:basedOn w:val="DefaultParagraphFont"/>
    <w:link w:val="Heading5"/>
    <w:semiHidden/>
    <w:rsid w:val="004F4F6F"/>
    <w:rPr>
      <w:rFonts w:asciiTheme="majorHAnsi" w:hAnsiTheme="majorHAnsi" w:eastAsiaTheme="majorEastAsia" w:cstheme="majorBidi"/>
      <w:color w:val="365F91" w:themeColor="accent1" w:themeShade="BF"/>
      <w:sz w:val="24"/>
      <w:szCs w:val="24"/>
    </w:rPr>
  </w:style>
  <w:style w:type="character" w:styleId="Heading6Char" w:customStyle="1">
    <w:name w:val="Heading 6 Char"/>
    <w:basedOn w:val="DefaultParagraphFont"/>
    <w:link w:val="Heading6"/>
    <w:semiHidden/>
    <w:rsid w:val="004F4F6F"/>
    <w:rPr>
      <w:rFonts w:asciiTheme="majorHAnsi" w:hAnsiTheme="majorHAnsi" w:eastAsiaTheme="majorEastAsia" w:cstheme="majorBidi"/>
      <w:color w:val="243F60" w:themeColor="accent1" w:themeShade="7F"/>
      <w:sz w:val="24"/>
      <w:szCs w:val="24"/>
    </w:rPr>
  </w:style>
  <w:style w:type="character" w:styleId="Heading7Char" w:customStyle="1">
    <w:name w:val="Heading 7 Char"/>
    <w:basedOn w:val="DefaultParagraphFont"/>
    <w:link w:val="Heading7"/>
    <w:semiHidden/>
    <w:rsid w:val="004F4F6F"/>
    <w:rPr>
      <w:rFonts w:asciiTheme="majorHAnsi" w:hAnsiTheme="majorHAnsi" w:eastAsiaTheme="majorEastAsia" w:cstheme="majorBidi"/>
      <w:i/>
      <w:iCs/>
      <w:color w:val="243F60" w:themeColor="accent1" w:themeShade="7F"/>
      <w:sz w:val="24"/>
      <w:szCs w:val="24"/>
    </w:rPr>
  </w:style>
  <w:style w:type="character" w:styleId="Heading8Char" w:customStyle="1">
    <w:name w:val="Heading 8 Char"/>
    <w:basedOn w:val="DefaultParagraphFont"/>
    <w:link w:val="Heading8"/>
    <w:semiHidden/>
    <w:rsid w:val="004F4F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semiHidden/>
    <w:rsid w:val="004F4F6F"/>
    <w:rPr>
      <w:rFonts w:asciiTheme="majorHAnsi" w:hAnsiTheme="majorHAnsi" w:eastAsiaTheme="majorEastAsia" w:cstheme="majorBidi"/>
      <w:i/>
      <w:iCs/>
      <w:color w:val="272727" w:themeColor="text1" w:themeTint="D8"/>
      <w:sz w:val="21"/>
      <w:szCs w:val="21"/>
    </w:rPr>
  </w:style>
  <w:style w:type="character" w:styleId="IntenseEmphasis">
    <w:name w:val="Intense Emphasis"/>
    <w:basedOn w:val="DefaultParagraphFont"/>
    <w:uiPriority w:val="21"/>
    <w:qFormat/>
    <w:rsid w:val="004F4F6F"/>
    <w:rPr>
      <w:i/>
      <w:iCs/>
      <w:color w:val="4F81BD" w:themeColor="accent1"/>
    </w:rPr>
  </w:style>
  <w:style w:type="character" w:styleId="IntenseReference">
    <w:name w:val="Intense Reference"/>
    <w:basedOn w:val="DefaultParagraphFont"/>
    <w:uiPriority w:val="32"/>
    <w:qFormat/>
    <w:rsid w:val="004F4F6F"/>
    <w:rPr>
      <w:b/>
      <w:bCs/>
      <w:smallCaps/>
      <w:color w:val="4F81BD" w:themeColor="accent1"/>
      <w:spacing w:val="5"/>
    </w:rPr>
  </w:style>
  <w:style w:type="paragraph" w:styleId="Quote">
    <w:name w:val="Quote"/>
    <w:basedOn w:val="Normal"/>
    <w:next w:val="Normal"/>
    <w:link w:val="QuoteChar"/>
    <w:uiPriority w:val="29"/>
    <w:qFormat/>
    <w:rsid w:val="004F4F6F"/>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4F4F6F"/>
    <w:rPr>
      <w:i/>
      <w:iCs/>
      <w:color w:val="404040" w:themeColor="text1" w:themeTint="BF"/>
      <w:sz w:val="24"/>
      <w:szCs w:val="24"/>
    </w:rPr>
  </w:style>
  <w:style w:type="paragraph" w:styleId="Subtitle">
    <w:name w:val="Subtitle"/>
    <w:basedOn w:val="Normal"/>
    <w:next w:val="Normal"/>
    <w:link w:val="SubtitleChar"/>
    <w:qFormat/>
    <w:rsid w:val="004F4F6F"/>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rsid w:val="004F4F6F"/>
    <w:rPr>
      <w:rFonts w:asciiTheme="minorHAnsi" w:hAnsiTheme="minorHAnsi" w:eastAsiaTheme="minorEastAsia" w:cstheme="minorBidi"/>
      <w:color w:val="5A5A5A" w:themeColor="text1" w:themeTint="A5"/>
      <w:spacing w:val="15"/>
      <w:sz w:val="22"/>
      <w:szCs w:val="22"/>
    </w:rPr>
  </w:style>
  <w:style w:type="character" w:styleId="SubtleEmphasis">
    <w:name w:val="Subtle Emphasis"/>
    <w:basedOn w:val="DefaultParagraphFont"/>
    <w:uiPriority w:val="19"/>
    <w:qFormat/>
    <w:rsid w:val="004F4F6F"/>
    <w:rPr>
      <w:i/>
      <w:iCs/>
      <w:color w:val="404040" w:themeColor="text1" w:themeTint="BF"/>
    </w:rPr>
  </w:style>
  <w:style w:type="character" w:styleId="SubtleReference">
    <w:name w:val="Subtle Reference"/>
    <w:basedOn w:val="DefaultParagraphFont"/>
    <w:uiPriority w:val="31"/>
    <w:qFormat/>
    <w:rsid w:val="004F4F6F"/>
    <w:rPr>
      <w:smallCaps/>
      <w:color w:val="5A5A5A" w:themeColor="text1" w:themeTint="A5"/>
    </w:rPr>
  </w:style>
  <w:style w:type="paragraph" w:styleId="TOCHeading">
    <w:name w:val="TOC Heading"/>
    <w:basedOn w:val="Heading1"/>
    <w:next w:val="Normal"/>
    <w:uiPriority w:val="39"/>
    <w:semiHidden/>
    <w:unhideWhenUsed/>
    <w:qFormat/>
    <w:rsid w:val="004F4F6F"/>
    <w:pPr>
      <w:keepLines/>
      <w:overflowPunct/>
      <w:autoSpaceDE/>
      <w:autoSpaceDN/>
      <w:spacing w:before="240"/>
      <w:outlineLvl w:val="9"/>
    </w:pPr>
    <w:rPr>
      <w:rFonts w:asciiTheme="majorHAnsi" w:hAnsiTheme="majorHAnsi" w:eastAsiaTheme="majorEastAsia"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383">
      <w:bodyDiv w:val="1"/>
      <w:marLeft w:val="0"/>
      <w:marRight w:val="0"/>
      <w:marTop w:val="0"/>
      <w:marBottom w:val="0"/>
      <w:divBdr>
        <w:top w:val="none" w:sz="0" w:space="0" w:color="auto"/>
        <w:left w:val="none" w:sz="0" w:space="0" w:color="auto"/>
        <w:bottom w:val="none" w:sz="0" w:space="0" w:color="auto"/>
        <w:right w:val="none" w:sz="0" w:space="0" w:color="auto"/>
      </w:divBdr>
    </w:div>
    <w:div w:id="33507030">
      <w:bodyDiv w:val="1"/>
      <w:marLeft w:val="0"/>
      <w:marRight w:val="0"/>
      <w:marTop w:val="0"/>
      <w:marBottom w:val="0"/>
      <w:divBdr>
        <w:top w:val="none" w:sz="0" w:space="0" w:color="auto"/>
        <w:left w:val="none" w:sz="0" w:space="0" w:color="auto"/>
        <w:bottom w:val="none" w:sz="0" w:space="0" w:color="auto"/>
        <w:right w:val="none" w:sz="0" w:space="0" w:color="auto"/>
      </w:divBdr>
    </w:div>
    <w:div w:id="43800362">
      <w:bodyDiv w:val="1"/>
      <w:marLeft w:val="0"/>
      <w:marRight w:val="0"/>
      <w:marTop w:val="0"/>
      <w:marBottom w:val="0"/>
      <w:divBdr>
        <w:top w:val="none" w:sz="0" w:space="0" w:color="auto"/>
        <w:left w:val="none" w:sz="0" w:space="0" w:color="auto"/>
        <w:bottom w:val="none" w:sz="0" w:space="0" w:color="auto"/>
        <w:right w:val="none" w:sz="0" w:space="0" w:color="auto"/>
      </w:divBdr>
      <w:divsChild>
        <w:div w:id="194736119">
          <w:marLeft w:val="0"/>
          <w:marRight w:val="0"/>
          <w:marTop w:val="0"/>
          <w:marBottom w:val="0"/>
          <w:divBdr>
            <w:top w:val="none" w:sz="0" w:space="0" w:color="auto"/>
            <w:left w:val="none" w:sz="0" w:space="0" w:color="auto"/>
            <w:bottom w:val="none" w:sz="0" w:space="0" w:color="auto"/>
            <w:right w:val="none" w:sz="0" w:space="0" w:color="auto"/>
          </w:divBdr>
          <w:divsChild>
            <w:div w:id="908078057">
              <w:marLeft w:val="0"/>
              <w:marRight w:val="0"/>
              <w:marTop w:val="0"/>
              <w:marBottom w:val="0"/>
              <w:divBdr>
                <w:top w:val="none" w:sz="0" w:space="0" w:color="auto"/>
                <w:left w:val="none" w:sz="0" w:space="0" w:color="auto"/>
                <w:bottom w:val="none" w:sz="0" w:space="0" w:color="auto"/>
                <w:right w:val="none" w:sz="0" w:space="0" w:color="auto"/>
              </w:divBdr>
              <w:divsChild>
                <w:div w:id="1273368038">
                  <w:marLeft w:val="0"/>
                  <w:marRight w:val="0"/>
                  <w:marTop w:val="0"/>
                  <w:marBottom w:val="0"/>
                  <w:divBdr>
                    <w:top w:val="none" w:sz="0" w:space="0" w:color="auto"/>
                    <w:left w:val="none" w:sz="0" w:space="0" w:color="auto"/>
                    <w:bottom w:val="none" w:sz="0" w:space="0" w:color="auto"/>
                    <w:right w:val="none" w:sz="0" w:space="0" w:color="auto"/>
                  </w:divBdr>
                  <w:divsChild>
                    <w:div w:id="1997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59817">
      <w:bodyDiv w:val="1"/>
      <w:marLeft w:val="0"/>
      <w:marRight w:val="0"/>
      <w:marTop w:val="0"/>
      <w:marBottom w:val="0"/>
      <w:divBdr>
        <w:top w:val="none" w:sz="0" w:space="0" w:color="auto"/>
        <w:left w:val="none" w:sz="0" w:space="0" w:color="auto"/>
        <w:bottom w:val="none" w:sz="0" w:space="0" w:color="auto"/>
        <w:right w:val="none" w:sz="0" w:space="0" w:color="auto"/>
      </w:divBdr>
    </w:div>
    <w:div w:id="69742515">
      <w:bodyDiv w:val="1"/>
      <w:marLeft w:val="0"/>
      <w:marRight w:val="0"/>
      <w:marTop w:val="0"/>
      <w:marBottom w:val="0"/>
      <w:divBdr>
        <w:top w:val="none" w:sz="0" w:space="0" w:color="auto"/>
        <w:left w:val="none" w:sz="0" w:space="0" w:color="auto"/>
        <w:bottom w:val="none" w:sz="0" w:space="0" w:color="auto"/>
        <w:right w:val="none" w:sz="0" w:space="0" w:color="auto"/>
      </w:divBdr>
    </w:div>
    <w:div w:id="72898745">
      <w:bodyDiv w:val="1"/>
      <w:marLeft w:val="0"/>
      <w:marRight w:val="0"/>
      <w:marTop w:val="0"/>
      <w:marBottom w:val="0"/>
      <w:divBdr>
        <w:top w:val="none" w:sz="0" w:space="0" w:color="auto"/>
        <w:left w:val="none" w:sz="0" w:space="0" w:color="auto"/>
        <w:bottom w:val="none" w:sz="0" w:space="0" w:color="auto"/>
        <w:right w:val="none" w:sz="0" w:space="0" w:color="auto"/>
      </w:divBdr>
    </w:div>
    <w:div w:id="73360430">
      <w:bodyDiv w:val="1"/>
      <w:marLeft w:val="0"/>
      <w:marRight w:val="0"/>
      <w:marTop w:val="0"/>
      <w:marBottom w:val="0"/>
      <w:divBdr>
        <w:top w:val="none" w:sz="0" w:space="0" w:color="auto"/>
        <w:left w:val="none" w:sz="0" w:space="0" w:color="auto"/>
        <w:bottom w:val="none" w:sz="0" w:space="0" w:color="auto"/>
        <w:right w:val="none" w:sz="0" w:space="0" w:color="auto"/>
      </w:divBdr>
    </w:div>
    <w:div w:id="85228901">
      <w:bodyDiv w:val="1"/>
      <w:marLeft w:val="0"/>
      <w:marRight w:val="0"/>
      <w:marTop w:val="0"/>
      <w:marBottom w:val="0"/>
      <w:divBdr>
        <w:top w:val="none" w:sz="0" w:space="0" w:color="auto"/>
        <w:left w:val="none" w:sz="0" w:space="0" w:color="auto"/>
        <w:bottom w:val="none" w:sz="0" w:space="0" w:color="auto"/>
        <w:right w:val="none" w:sz="0" w:space="0" w:color="auto"/>
      </w:divBdr>
    </w:div>
    <w:div w:id="161749656">
      <w:bodyDiv w:val="1"/>
      <w:marLeft w:val="0"/>
      <w:marRight w:val="0"/>
      <w:marTop w:val="0"/>
      <w:marBottom w:val="0"/>
      <w:divBdr>
        <w:top w:val="none" w:sz="0" w:space="0" w:color="auto"/>
        <w:left w:val="none" w:sz="0" w:space="0" w:color="auto"/>
        <w:bottom w:val="none" w:sz="0" w:space="0" w:color="auto"/>
        <w:right w:val="none" w:sz="0" w:space="0" w:color="auto"/>
      </w:divBdr>
    </w:div>
    <w:div w:id="168837666">
      <w:bodyDiv w:val="1"/>
      <w:marLeft w:val="0"/>
      <w:marRight w:val="0"/>
      <w:marTop w:val="0"/>
      <w:marBottom w:val="0"/>
      <w:divBdr>
        <w:top w:val="none" w:sz="0" w:space="0" w:color="auto"/>
        <w:left w:val="none" w:sz="0" w:space="0" w:color="auto"/>
        <w:bottom w:val="none" w:sz="0" w:space="0" w:color="auto"/>
        <w:right w:val="none" w:sz="0" w:space="0" w:color="auto"/>
      </w:divBdr>
    </w:div>
    <w:div w:id="17466127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54134261">
          <w:marLeft w:val="0"/>
          <w:marRight w:val="0"/>
          <w:marTop w:val="0"/>
          <w:marBottom w:val="0"/>
          <w:divBdr>
            <w:top w:val="none" w:sz="0" w:space="0" w:color="auto"/>
            <w:left w:val="none" w:sz="0" w:space="0" w:color="auto"/>
            <w:bottom w:val="none" w:sz="0" w:space="0" w:color="auto"/>
            <w:right w:val="none" w:sz="0" w:space="0" w:color="auto"/>
          </w:divBdr>
        </w:div>
        <w:div w:id="1926527700">
          <w:marLeft w:val="0"/>
          <w:marRight w:val="0"/>
          <w:marTop w:val="0"/>
          <w:marBottom w:val="0"/>
          <w:divBdr>
            <w:top w:val="none" w:sz="0" w:space="0" w:color="auto"/>
            <w:left w:val="none" w:sz="0" w:space="0" w:color="auto"/>
            <w:bottom w:val="none" w:sz="0" w:space="0" w:color="auto"/>
            <w:right w:val="none" w:sz="0" w:space="0" w:color="auto"/>
          </w:divBdr>
        </w:div>
      </w:divsChild>
    </w:div>
    <w:div w:id="184368887">
      <w:bodyDiv w:val="1"/>
      <w:marLeft w:val="0"/>
      <w:marRight w:val="0"/>
      <w:marTop w:val="0"/>
      <w:marBottom w:val="0"/>
      <w:divBdr>
        <w:top w:val="none" w:sz="0" w:space="0" w:color="auto"/>
        <w:left w:val="none" w:sz="0" w:space="0" w:color="auto"/>
        <w:bottom w:val="none" w:sz="0" w:space="0" w:color="auto"/>
        <w:right w:val="none" w:sz="0" w:space="0" w:color="auto"/>
      </w:divBdr>
    </w:div>
    <w:div w:id="189757852">
      <w:bodyDiv w:val="1"/>
      <w:marLeft w:val="0"/>
      <w:marRight w:val="0"/>
      <w:marTop w:val="0"/>
      <w:marBottom w:val="0"/>
      <w:divBdr>
        <w:top w:val="none" w:sz="0" w:space="0" w:color="auto"/>
        <w:left w:val="none" w:sz="0" w:space="0" w:color="auto"/>
        <w:bottom w:val="none" w:sz="0" w:space="0" w:color="auto"/>
        <w:right w:val="none" w:sz="0" w:space="0" w:color="auto"/>
      </w:divBdr>
    </w:div>
    <w:div w:id="201864561">
      <w:bodyDiv w:val="1"/>
      <w:marLeft w:val="0"/>
      <w:marRight w:val="0"/>
      <w:marTop w:val="0"/>
      <w:marBottom w:val="0"/>
      <w:divBdr>
        <w:top w:val="none" w:sz="0" w:space="0" w:color="auto"/>
        <w:left w:val="none" w:sz="0" w:space="0" w:color="auto"/>
        <w:bottom w:val="none" w:sz="0" w:space="0" w:color="auto"/>
        <w:right w:val="none" w:sz="0" w:space="0" w:color="auto"/>
      </w:divBdr>
    </w:div>
    <w:div w:id="212618311">
      <w:bodyDiv w:val="1"/>
      <w:marLeft w:val="0"/>
      <w:marRight w:val="0"/>
      <w:marTop w:val="0"/>
      <w:marBottom w:val="0"/>
      <w:divBdr>
        <w:top w:val="none" w:sz="0" w:space="0" w:color="auto"/>
        <w:left w:val="none" w:sz="0" w:space="0" w:color="auto"/>
        <w:bottom w:val="none" w:sz="0" w:space="0" w:color="auto"/>
        <w:right w:val="none" w:sz="0" w:space="0" w:color="auto"/>
      </w:divBdr>
    </w:div>
    <w:div w:id="266037322">
      <w:bodyDiv w:val="1"/>
      <w:marLeft w:val="0"/>
      <w:marRight w:val="0"/>
      <w:marTop w:val="0"/>
      <w:marBottom w:val="0"/>
      <w:divBdr>
        <w:top w:val="none" w:sz="0" w:space="0" w:color="auto"/>
        <w:left w:val="none" w:sz="0" w:space="0" w:color="auto"/>
        <w:bottom w:val="none" w:sz="0" w:space="0" w:color="auto"/>
        <w:right w:val="none" w:sz="0" w:space="0" w:color="auto"/>
      </w:divBdr>
    </w:div>
    <w:div w:id="266890121">
      <w:bodyDiv w:val="1"/>
      <w:marLeft w:val="0"/>
      <w:marRight w:val="0"/>
      <w:marTop w:val="0"/>
      <w:marBottom w:val="0"/>
      <w:divBdr>
        <w:top w:val="none" w:sz="0" w:space="0" w:color="auto"/>
        <w:left w:val="none" w:sz="0" w:space="0" w:color="auto"/>
        <w:bottom w:val="none" w:sz="0" w:space="0" w:color="auto"/>
        <w:right w:val="none" w:sz="0" w:space="0" w:color="auto"/>
      </w:divBdr>
    </w:div>
    <w:div w:id="280386533">
      <w:bodyDiv w:val="1"/>
      <w:marLeft w:val="0"/>
      <w:marRight w:val="0"/>
      <w:marTop w:val="0"/>
      <w:marBottom w:val="0"/>
      <w:divBdr>
        <w:top w:val="none" w:sz="0" w:space="0" w:color="auto"/>
        <w:left w:val="none" w:sz="0" w:space="0" w:color="auto"/>
        <w:bottom w:val="none" w:sz="0" w:space="0" w:color="auto"/>
        <w:right w:val="none" w:sz="0" w:space="0" w:color="auto"/>
      </w:divBdr>
    </w:div>
    <w:div w:id="306085052">
      <w:bodyDiv w:val="1"/>
      <w:marLeft w:val="0"/>
      <w:marRight w:val="0"/>
      <w:marTop w:val="0"/>
      <w:marBottom w:val="0"/>
      <w:divBdr>
        <w:top w:val="none" w:sz="0" w:space="0" w:color="auto"/>
        <w:left w:val="none" w:sz="0" w:space="0" w:color="auto"/>
        <w:bottom w:val="none" w:sz="0" w:space="0" w:color="auto"/>
        <w:right w:val="none" w:sz="0" w:space="0" w:color="auto"/>
      </w:divBdr>
    </w:div>
    <w:div w:id="306281162">
      <w:bodyDiv w:val="1"/>
      <w:marLeft w:val="0"/>
      <w:marRight w:val="0"/>
      <w:marTop w:val="0"/>
      <w:marBottom w:val="0"/>
      <w:divBdr>
        <w:top w:val="none" w:sz="0" w:space="0" w:color="auto"/>
        <w:left w:val="none" w:sz="0" w:space="0" w:color="auto"/>
        <w:bottom w:val="none" w:sz="0" w:space="0" w:color="auto"/>
        <w:right w:val="none" w:sz="0" w:space="0" w:color="auto"/>
      </w:divBdr>
    </w:div>
    <w:div w:id="324817548">
      <w:bodyDiv w:val="1"/>
      <w:marLeft w:val="0"/>
      <w:marRight w:val="0"/>
      <w:marTop w:val="0"/>
      <w:marBottom w:val="0"/>
      <w:divBdr>
        <w:top w:val="none" w:sz="0" w:space="0" w:color="auto"/>
        <w:left w:val="none" w:sz="0" w:space="0" w:color="auto"/>
        <w:bottom w:val="none" w:sz="0" w:space="0" w:color="auto"/>
        <w:right w:val="none" w:sz="0" w:space="0" w:color="auto"/>
      </w:divBdr>
    </w:div>
    <w:div w:id="341247899">
      <w:bodyDiv w:val="1"/>
      <w:marLeft w:val="0"/>
      <w:marRight w:val="0"/>
      <w:marTop w:val="0"/>
      <w:marBottom w:val="0"/>
      <w:divBdr>
        <w:top w:val="none" w:sz="0" w:space="0" w:color="auto"/>
        <w:left w:val="none" w:sz="0" w:space="0" w:color="auto"/>
        <w:bottom w:val="none" w:sz="0" w:space="0" w:color="auto"/>
        <w:right w:val="none" w:sz="0" w:space="0" w:color="auto"/>
      </w:divBdr>
      <w:divsChild>
        <w:div w:id="1631015075">
          <w:marLeft w:val="0"/>
          <w:marRight w:val="0"/>
          <w:marTop w:val="0"/>
          <w:marBottom w:val="0"/>
          <w:divBdr>
            <w:top w:val="none" w:sz="0" w:space="0" w:color="auto"/>
            <w:left w:val="none" w:sz="0" w:space="0" w:color="auto"/>
            <w:bottom w:val="none" w:sz="0" w:space="0" w:color="auto"/>
            <w:right w:val="none" w:sz="0" w:space="0" w:color="auto"/>
          </w:divBdr>
        </w:div>
      </w:divsChild>
    </w:div>
    <w:div w:id="344871379">
      <w:bodyDiv w:val="1"/>
      <w:marLeft w:val="0"/>
      <w:marRight w:val="0"/>
      <w:marTop w:val="0"/>
      <w:marBottom w:val="0"/>
      <w:divBdr>
        <w:top w:val="none" w:sz="0" w:space="0" w:color="auto"/>
        <w:left w:val="none" w:sz="0" w:space="0" w:color="auto"/>
        <w:bottom w:val="none" w:sz="0" w:space="0" w:color="auto"/>
        <w:right w:val="none" w:sz="0" w:space="0" w:color="auto"/>
      </w:divBdr>
      <w:divsChild>
        <w:div w:id="1358509737">
          <w:marLeft w:val="660"/>
          <w:marRight w:val="525"/>
          <w:marTop w:val="375"/>
          <w:marBottom w:val="375"/>
          <w:divBdr>
            <w:top w:val="none" w:sz="0" w:space="0" w:color="auto"/>
            <w:left w:val="none" w:sz="0" w:space="0" w:color="auto"/>
            <w:bottom w:val="none" w:sz="0" w:space="0" w:color="auto"/>
            <w:right w:val="none" w:sz="0" w:space="0" w:color="auto"/>
          </w:divBdr>
        </w:div>
      </w:divsChild>
    </w:div>
    <w:div w:id="356472487">
      <w:bodyDiv w:val="1"/>
      <w:marLeft w:val="0"/>
      <w:marRight w:val="0"/>
      <w:marTop w:val="0"/>
      <w:marBottom w:val="0"/>
      <w:divBdr>
        <w:top w:val="none" w:sz="0" w:space="0" w:color="auto"/>
        <w:left w:val="none" w:sz="0" w:space="0" w:color="auto"/>
        <w:bottom w:val="none" w:sz="0" w:space="0" w:color="auto"/>
        <w:right w:val="none" w:sz="0" w:space="0" w:color="auto"/>
      </w:divBdr>
    </w:div>
    <w:div w:id="356854238">
      <w:bodyDiv w:val="1"/>
      <w:marLeft w:val="0"/>
      <w:marRight w:val="0"/>
      <w:marTop w:val="0"/>
      <w:marBottom w:val="0"/>
      <w:divBdr>
        <w:top w:val="none" w:sz="0" w:space="0" w:color="auto"/>
        <w:left w:val="none" w:sz="0" w:space="0" w:color="auto"/>
        <w:bottom w:val="none" w:sz="0" w:space="0" w:color="auto"/>
        <w:right w:val="none" w:sz="0" w:space="0" w:color="auto"/>
      </w:divBdr>
    </w:div>
    <w:div w:id="366684793">
      <w:bodyDiv w:val="1"/>
      <w:marLeft w:val="0"/>
      <w:marRight w:val="0"/>
      <w:marTop w:val="0"/>
      <w:marBottom w:val="0"/>
      <w:divBdr>
        <w:top w:val="none" w:sz="0" w:space="0" w:color="auto"/>
        <w:left w:val="none" w:sz="0" w:space="0" w:color="auto"/>
        <w:bottom w:val="none" w:sz="0" w:space="0" w:color="auto"/>
        <w:right w:val="none" w:sz="0" w:space="0" w:color="auto"/>
      </w:divBdr>
    </w:div>
    <w:div w:id="367335765">
      <w:bodyDiv w:val="1"/>
      <w:marLeft w:val="0"/>
      <w:marRight w:val="0"/>
      <w:marTop w:val="0"/>
      <w:marBottom w:val="0"/>
      <w:divBdr>
        <w:top w:val="none" w:sz="0" w:space="0" w:color="auto"/>
        <w:left w:val="none" w:sz="0" w:space="0" w:color="auto"/>
        <w:bottom w:val="none" w:sz="0" w:space="0" w:color="auto"/>
        <w:right w:val="none" w:sz="0" w:space="0" w:color="auto"/>
      </w:divBdr>
    </w:div>
    <w:div w:id="408966395">
      <w:bodyDiv w:val="1"/>
      <w:marLeft w:val="0"/>
      <w:marRight w:val="0"/>
      <w:marTop w:val="0"/>
      <w:marBottom w:val="0"/>
      <w:divBdr>
        <w:top w:val="none" w:sz="0" w:space="0" w:color="auto"/>
        <w:left w:val="none" w:sz="0" w:space="0" w:color="auto"/>
        <w:bottom w:val="none" w:sz="0" w:space="0" w:color="auto"/>
        <w:right w:val="none" w:sz="0" w:space="0" w:color="auto"/>
      </w:divBdr>
    </w:div>
    <w:div w:id="419059657">
      <w:bodyDiv w:val="1"/>
      <w:marLeft w:val="0"/>
      <w:marRight w:val="0"/>
      <w:marTop w:val="0"/>
      <w:marBottom w:val="0"/>
      <w:divBdr>
        <w:top w:val="none" w:sz="0" w:space="0" w:color="auto"/>
        <w:left w:val="none" w:sz="0" w:space="0" w:color="auto"/>
        <w:bottom w:val="none" w:sz="0" w:space="0" w:color="auto"/>
        <w:right w:val="none" w:sz="0" w:space="0" w:color="auto"/>
      </w:divBdr>
    </w:div>
    <w:div w:id="426774349">
      <w:bodyDiv w:val="1"/>
      <w:marLeft w:val="0"/>
      <w:marRight w:val="0"/>
      <w:marTop w:val="0"/>
      <w:marBottom w:val="0"/>
      <w:divBdr>
        <w:top w:val="none" w:sz="0" w:space="0" w:color="auto"/>
        <w:left w:val="none" w:sz="0" w:space="0" w:color="auto"/>
        <w:bottom w:val="none" w:sz="0" w:space="0" w:color="auto"/>
        <w:right w:val="none" w:sz="0" w:space="0" w:color="auto"/>
      </w:divBdr>
    </w:div>
    <w:div w:id="440565523">
      <w:bodyDiv w:val="1"/>
      <w:marLeft w:val="0"/>
      <w:marRight w:val="0"/>
      <w:marTop w:val="0"/>
      <w:marBottom w:val="0"/>
      <w:divBdr>
        <w:top w:val="none" w:sz="0" w:space="0" w:color="auto"/>
        <w:left w:val="none" w:sz="0" w:space="0" w:color="auto"/>
        <w:bottom w:val="none" w:sz="0" w:space="0" w:color="auto"/>
        <w:right w:val="none" w:sz="0" w:space="0" w:color="auto"/>
      </w:divBdr>
    </w:div>
    <w:div w:id="448205493">
      <w:bodyDiv w:val="1"/>
      <w:marLeft w:val="0"/>
      <w:marRight w:val="0"/>
      <w:marTop w:val="0"/>
      <w:marBottom w:val="0"/>
      <w:divBdr>
        <w:top w:val="none" w:sz="0" w:space="0" w:color="auto"/>
        <w:left w:val="none" w:sz="0" w:space="0" w:color="auto"/>
        <w:bottom w:val="none" w:sz="0" w:space="0" w:color="auto"/>
        <w:right w:val="none" w:sz="0" w:space="0" w:color="auto"/>
      </w:divBdr>
    </w:div>
    <w:div w:id="504788834">
      <w:bodyDiv w:val="1"/>
      <w:marLeft w:val="0"/>
      <w:marRight w:val="0"/>
      <w:marTop w:val="0"/>
      <w:marBottom w:val="0"/>
      <w:divBdr>
        <w:top w:val="none" w:sz="0" w:space="0" w:color="auto"/>
        <w:left w:val="none" w:sz="0" w:space="0" w:color="auto"/>
        <w:bottom w:val="none" w:sz="0" w:space="0" w:color="auto"/>
        <w:right w:val="none" w:sz="0" w:space="0" w:color="auto"/>
      </w:divBdr>
    </w:div>
    <w:div w:id="507452574">
      <w:bodyDiv w:val="1"/>
      <w:marLeft w:val="0"/>
      <w:marRight w:val="0"/>
      <w:marTop w:val="0"/>
      <w:marBottom w:val="0"/>
      <w:divBdr>
        <w:top w:val="none" w:sz="0" w:space="0" w:color="auto"/>
        <w:left w:val="none" w:sz="0" w:space="0" w:color="auto"/>
        <w:bottom w:val="none" w:sz="0" w:space="0" w:color="auto"/>
        <w:right w:val="none" w:sz="0" w:space="0" w:color="auto"/>
      </w:divBdr>
    </w:div>
    <w:div w:id="520510427">
      <w:bodyDiv w:val="1"/>
      <w:marLeft w:val="0"/>
      <w:marRight w:val="0"/>
      <w:marTop w:val="0"/>
      <w:marBottom w:val="0"/>
      <w:divBdr>
        <w:top w:val="none" w:sz="0" w:space="0" w:color="auto"/>
        <w:left w:val="none" w:sz="0" w:space="0" w:color="auto"/>
        <w:bottom w:val="none" w:sz="0" w:space="0" w:color="auto"/>
        <w:right w:val="none" w:sz="0" w:space="0" w:color="auto"/>
      </w:divBdr>
    </w:div>
    <w:div w:id="524100763">
      <w:bodyDiv w:val="1"/>
      <w:marLeft w:val="0"/>
      <w:marRight w:val="0"/>
      <w:marTop w:val="0"/>
      <w:marBottom w:val="0"/>
      <w:divBdr>
        <w:top w:val="none" w:sz="0" w:space="0" w:color="auto"/>
        <w:left w:val="none" w:sz="0" w:space="0" w:color="auto"/>
        <w:bottom w:val="none" w:sz="0" w:space="0" w:color="auto"/>
        <w:right w:val="none" w:sz="0" w:space="0" w:color="auto"/>
      </w:divBdr>
    </w:div>
    <w:div w:id="537283754">
      <w:bodyDiv w:val="1"/>
      <w:marLeft w:val="0"/>
      <w:marRight w:val="0"/>
      <w:marTop w:val="0"/>
      <w:marBottom w:val="0"/>
      <w:divBdr>
        <w:top w:val="none" w:sz="0" w:space="0" w:color="auto"/>
        <w:left w:val="none" w:sz="0" w:space="0" w:color="auto"/>
        <w:bottom w:val="none" w:sz="0" w:space="0" w:color="auto"/>
        <w:right w:val="none" w:sz="0" w:space="0" w:color="auto"/>
      </w:divBdr>
    </w:div>
    <w:div w:id="547227945">
      <w:bodyDiv w:val="1"/>
      <w:marLeft w:val="0"/>
      <w:marRight w:val="0"/>
      <w:marTop w:val="0"/>
      <w:marBottom w:val="0"/>
      <w:divBdr>
        <w:top w:val="none" w:sz="0" w:space="0" w:color="auto"/>
        <w:left w:val="none" w:sz="0" w:space="0" w:color="auto"/>
        <w:bottom w:val="none" w:sz="0" w:space="0" w:color="auto"/>
        <w:right w:val="none" w:sz="0" w:space="0" w:color="auto"/>
      </w:divBdr>
    </w:div>
    <w:div w:id="563375057">
      <w:bodyDiv w:val="1"/>
      <w:marLeft w:val="0"/>
      <w:marRight w:val="0"/>
      <w:marTop w:val="0"/>
      <w:marBottom w:val="0"/>
      <w:divBdr>
        <w:top w:val="none" w:sz="0" w:space="0" w:color="auto"/>
        <w:left w:val="none" w:sz="0" w:space="0" w:color="auto"/>
        <w:bottom w:val="none" w:sz="0" w:space="0" w:color="auto"/>
        <w:right w:val="none" w:sz="0" w:space="0" w:color="auto"/>
      </w:divBdr>
    </w:div>
    <w:div w:id="594633595">
      <w:bodyDiv w:val="1"/>
      <w:marLeft w:val="0"/>
      <w:marRight w:val="0"/>
      <w:marTop w:val="0"/>
      <w:marBottom w:val="0"/>
      <w:divBdr>
        <w:top w:val="none" w:sz="0" w:space="0" w:color="auto"/>
        <w:left w:val="none" w:sz="0" w:space="0" w:color="auto"/>
        <w:bottom w:val="none" w:sz="0" w:space="0" w:color="auto"/>
        <w:right w:val="none" w:sz="0" w:space="0" w:color="auto"/>
      </w:divBdr>
    </w:div>
    <w:div w:id="595483389">
      <w:bodyDiv w:val="1"/>
      <w:marLeft w:val="0"/>
      <w:marRight w:val="0"/>
      <w:marTop w:val="0"/>
      <w:marBottom w:val="0"/>
      <w:divBdr>
        <w:top w:val="none" w:sz="0" w:space="0" w:color="auto"/>
        <w:left w:val="none" w:sz="0" w:space="0" w:color="auto"/>
        <w:bottom w:val="none" w:sz="0" w:space="0" w:color="auto"/>
        <w:right w:val="none" w:sz="0" w:space="0" w:color="auto"/>
      </w:divBdr>
    </w:div>
    <w:div w:id="599529153">
      <w:bodyDiv w:val="1"/>
      <w:marLeft w:val="0"/>
      <w:marRight w:val="0"/>
      <w:marTop w:val="0"/>
      <w:marBottom w:val="0"/>
      <w:divBdr>
        <w:top w:val="none" w:sz="0" w:space="0" w:color="auto"/>
        <w:left w:val="none" w:sz="0" w:space="0" w:color="auto"/>
        <w:bottom w:val="none" w:sz="0" w:space="0" w:color="auto"/>
        <w:right w:val="none" w:sz="0" w:space="0" w:color="auto"/>
      </w:divBdr>
    </w:div>
    <w:div w:id="602542325">
      <w:bodyDiv w:val="1"/>
      <w:marLeft w:val="0"/>
      <w:marRight w:val="0"/>
      <w:marTop w:val="0"/>
      <w:marBottom w:val="0"/>
      <w:divBdr>
        <w:top w:val="none" w:sz="0" w:space="0" w:color="auto"/>
        <w:left w:val="none" w:sz="0" w:space="0" w:color="auto"/>
        <w:bottom w:val="none" w:sz="0" w:space="0" w:color="auto"/>
        <w:right w:val="none" w:sz="0" w:space="0" w:color="auto"/>
      </w:divBdr>
    </w:div>
    <w:div w:id="608660868">
      <w:bodyDiv w:val="1"/>
      <w:marLeft w:val="0"/>
      <w:marRight w:val="0"/>
      <w:marTop w:val="0"/>
      <w:marBottom w:val="0"/>
      <w:divBdr>
        <w:top w:val="none" w:sz="0" w:space="0" w:color="auto"/>
        <w:left w:val="none" w:sz="0" w:space="0" w:color="auto"/>
        <w:bottom w:val="none" w:sz="0" w:space="0" w:color="auto"/>
        <w:right w:val="none" w:sz="0" w:space="0" w:color="auto"/>
      </w:divBdr>
    </w:div>
    <w:div w:id="651367948">
      <w:bodyDiv w:val="1"/>
      <w:marLeft w:val="0"/>
      <w:marRight w:val="0"/>
      <w:marTop w:val="0"/>
      <w:marBottom w:val="0"/>
      <w:divBdr>
        <w:top w:val="none" w:sz="0" w:space="0" w:color="auto"/>
        <w:left w:val="none" w:sz="0" w:space="0" w:color="auto"/>
        <w:bottom w:val="none" w:sz="0" w:space="0" w:color="auto"/>
        <w:right w:val="none" w:sz="0" w:space="0" w:color="auto"/>
      </w:divBdr>
    </w:div>
    <w:div w:id="652879789">
      <w:bodyDiv w:val="1"/>
      <w:marLeft w:val="0"/>
      <w:marRight w:val="0"/>
      <w:marTop w:val="0"/>
      <w:marBottom w:val="0"/>
      <w:divBdr>
        <w:top w:val="none" w:sz="0" w:space="0" w:color="auto"/>
        <w:left w:val="none" w:sz="0" w:space="0" w:color="auto"/>
        <w:bottom w:val="none" w:sz="0" w:space="0" w:color="auto"/>
        <w:right w:val="none" w:sz="0" w:space="0" w:color="auto"/>
      </w:divBdr>
    </w:div>
    <w:div w:id="655300001">
      <w:bodyDiv w:val="1"/>
      <w:marLeft w:val="0"/>
      <w:marRight w:val="0"/>
      <w:marTop w:val="0"/>
      <w:marBottom w:val="0"/>
      <w:divBdr>
        <w:top w:val="none" w:sz="0" w:space="0" w:color="auto"/>
        <w:left w:val="none" w:sz="0" w:space="0" w:color="auto"/>
        <w:bottom w:val="none" w:sz="0" w:space="0" w:color="auto"/>
        <w:right w:val="none" w:sz="0" w:space="0" w:color="auto"/>
      </w:divBdr>
    </w:div>
    <w:div w:id="682319825">
      <w:bodyDiv w:val="1"/>
      <w:marLeft w:val="0"/>
      <w:marRight w:val="0"/>
      <w:marTop w:val="0"/>
      <w:marBottom w:val="0"/>
      <w:divBdr>
        <w:top w:val="none" w:sz="0" w:space="0" w:color="auto"/>
        <w:left w:val="none" w:sz="0" w:space="0" w:color="auto"/>
        <w:bottom w:val="none" w:sz="0" w:space="0" w:color="auto"/>
        <w:right w:val="none" w:sz="0" w:space="0" w:color="auto"/>
      </w:divBdr>
    </w:div>
    <w:div w:id="694964035">
      <w:bodyDiv w:val="1"/>
      <w:marLeft w:val="0"/>
      <w:marRight w:val="0"/>
      <w:marTop w:val="0"/>
      <w:marBottom w:val="0"/>
      <w:divBdr>
        <w:top w:val="none" w:sz="0" w:space="0" w:color="auto"/>
        <w:left w:val="none" w:sz="0" w:space="0" w:color="auto"/>
        <w:bottom w:val="none" w:sz="0" w:space="0" w:color="auto"/>
        <w:right w:val="none" w:sz="0" w:space="0" w:color="auto"/>
      </w:divBdr>
    </w:div>
    <w:div w:id="738479032">
      <w:bodyDiv w:val="1"/>
      <w:marLeft w:val="0"/>
      <w:marRight w:val="0"/>
      <w:marTop w:val="0"/>
      <w:marBottom w:val="0"/>
      <w:divBdr>
        <w:top w:val="none" w:sz="0" w:space="0" w:color="auto"/>
        <w:left w:val="none" w:sz="0" w:space="0" w:color="auto"/>
        <w:bottom w:val="none" w:sz="0" w:space="0" w:color="auto"/>
        <w:right w:val="none" w:sz="0" w:space="0" w:color="auto"/>
      </w:divBdr>
      <w:divsChild>
        <w:div w:id="1245997031">
          <w:marLeft w:val="0"/>
          <w:marRight w:val="0"/>
          <w:marTop w:val="0"/>
          <w:marBottom w:val="0"/>
          <w:divBdr>
            <w:top w:val="none" w:sz="0" w:space="0" w:color="auto"/>
            <w:left w:val="none" w:sz="0" w:space="0" w:color="auto"/>
            <w:bottom w:val="none" w:sz="0" w:space="0" w:color="auto"/>
            <w:right w:val="none" w:sz="0" w:space="0" w:color="auto"/>
          </w:divBdr>
        </w:div>
      </w:divsChild>
    </w:div>
    <w:div w:id="742876130">
      <w:bodyDiv w:val="1"/>
      <w:marLeft w:val="0"/>
      <w:marRight w:val="0"/>
      <w:marTop w:val="0"/>
      <w:marBottom w:val="0"/>
      <w:divBdr>
        <w:top w:val="none" w:sz="0" w:space="0" w:color="auto"/>
        <w:left w:val="none" w:sz="0" w:space="0" w:color="auto"/>
        <w:bottom w:val="none" w:sz="0" w:space="0" w:color="auto"/>
        <w:right w:val="none" w:sz="0" w:space="0" w:color="auto"/>
      </w:divBdr>
    </w:div>
    <w:div w:id="749696729">
      <w:bodyDiv w:val="1"/>
      <w:marLeft w:val="0"/>
      <w:marRight w:val="0"/>
      <w:marTop w:val="0"/>
      <w:marBottom w:val="0"/>
      <w:divBdr>
        <w:top w:val="none" w:sz="0" w:space="0" w:color="auto"/>
        <w:left w:val="none" w:sz="0" w:space="0" w:color="auto"/>
        <w:bottom w:val="none" w:sz="0" w:space="0" w:color="auto"/>
        <w:right w:val="none" w:sz="0" w:space="0" w:color="auto"/>
      </w:divBdr>
    </w:div>
    <w:div w:id="772744156">
      <w:bodyDiv w:val="1"/>
      <w:marLeft w:val="0"/>
      <w:marRight w:val="0"/>
      <w:marTop w:val="0"/>
      <w:marBottom w:val="0"/>
      <w:divBdr>
        <w:top w:val="none" w:sz="0" w:space="0" w:color="auto"/>
        <w:left w:val="none" w:sz="0" w:space="0" w:color="auto"/>
        <w:bottom w:val="none" w:sz="0" w:space="0" w:color="auto"/>
        <w:right w:val="none" w:sz="0" w:space="0" w:color="auto"/>
      </w:divBdr>
    </w:div>
    <w:div w:id="773743704">
      <w:bodyDiv w:val="1"/>
      <w:marLeft w:val="0"/>
      <w:marRight w:val="0"/>
      <w:marTop w:val="0"/>
      <w:marBottom w:val="0"/>
      <w:divBdr>
        <w:top w:val="none" w:sz="0" w:space="0" w:color="auto"/>
        <w:left w:val="none" w:sz="0" w:space="0" w:color="auto"/>
        <w:bottom w:val="none" w:sz="0" w:space="0" w:color="auto"/>
        <w:right w:val="none" w:sz="0" w:space="0" w:color="auto"/>
      </w:divBdr>
    </w:div>
    <w:div w:id="774132432">
      <w:bodyDiv w:val="1"/>
      <w:marLeft w:val="0"/>
      <w:marRight w:val="0"/>
      <w:marTop w:val="0"/>
      <w:marBottom w:val="0"/>
      <w:divBdr>
        <w:top w:val="none" w:sz="0" w:space="0" w:color="auto"/>
        <w:left w:val="none" w:sz="0" w:space="0" w:color="auto"/>
        <w:bottom w:val="none" w:sz="0" w:space="0" w:color="auto"/>
        <w:right w:val="none" w:sz="0" w:space="0" w:color="auto"/>
      </w:divBdr>
    </w:div>
    <w:div w:id="803429374">
      <w:bodyDiv w:val="1"/>
      <w:marLeft w:val="0"/>
      <w:marRight w:val="0"/>
      <w:marTop w:val="0"/>
      <w:marBottom w:val="0"/>
      <w:divBdr>
        <w:top w:val="none" w:sz="0" w:space="0" w:color="auto"/>
        <w:left w:val="none" w:sz="0" w:space="0" w:color="auto"/>
        <w:bottom w:val="none" w:sz="0" w:space="0" w:color="auto"/>
        <w:right w:val="none" w:sz="0" w:space="0" w:color="auto"/>
      </w:divBdr>
    </w:div>
    <w:div w:id="811287149">
      <w:bodyDiv w:val="1"/>
      <w:marLeft w:val="0"/>
      <w:marRight w:val="0"/>
      <w:marTop w:val="0"/>
      <w:marBottom w:val="0"/>
      <w:divBdr>
        <w:top w:val="none" w:sz="0" w:space="0" w:color="auto"/>
        <w:left w:val="none" w:sz="0" w:space="0" w:color="auto"/>
        <w:bottom w:val="none" w:sz="0" w:space="0" w:color="auto"/>
        <w:right w:val="none" w:sz="0" w:space="0" w:color="auto"/>
      </w:divBdr>
    </w:div>
    <w:div w:id="827015753">
      <w:bodyDiv w:val="1"/>
      <w:marLeft w:val="0"/>
      <w:marRight w:val="0"/>
      <w:marTop w:val="0"/>
      <w:marBottom w:val="0"/>
      <w:divBdr>
        <w:top w:val="none" w:sz="0" w:space="0" w:color="auto"/>
        <w:left w:val="none" w:sz="0" w:space="0" w:color="auto"/>
        <w:bottom w:val="none" w:sz="0" w:space="0" w:color="auto"/>
        <w:right w:val="none" w:sz="0" w:space="0" w:color="auto"/>
      </w:divBdr>
      <w:divsChild>
        <w:div w:id="235210917">
          <w:marLeft w:val="0"/>
          <w:marRight w:val="0"/>
          <w:marTop w:val="0"/>
          <w:marBottom w:val="0"/>
          <w:divBdr>
            <w:top w:val="none" w:sz="0" w:space="0" w:color="auto"/>
            <w:left w:val="none" w:sz="0" w:space="0" w:color="auto"/>
            <w:bottom w:val="none" w:sz="0" w:space="0" w:color="auto"/>
            <w:right w:val="none" w:sz="0" w:space="0" w:color="auto"/>
          </w:divBdr>
          <w:divsChild>
            <w:div w:id="750200471">
              <w:marLeft w:val="0"/>
              <w:marRight w:val="0"/>
              <w:marTop w:val="0"/>
              <w:marBottom w:val="0"/>
              <w:divBdr>
                <w:top w:val="none" w:sz="0" w:space="0" w:color="auto"/>
                <w:left w:val="none" w:sz="0" w:space="0" w:color="auto"/>
                <w:bottom w:val="none" w:sz="0" w:space="0" w:color="auto"/>
                <w:right w:val="none" w:sz="0" w:space="0" w:color="auto"/>
              </w:divBdr>
              <w:divsChild>
                <w:div w:id="1916696068">
                  <w:marLeft w:val="0"/>
                  <w:marRight w:val="0"/>
                  <w:marTop w:val="0"/>
                  <w:marBottom w:val="0"/>
                  <w:divBdr>
                    <w:top w:val="none" w:sz="0" w:space="0" w:color="auto"/>
                    <w:left w:val="none" w:sz="0" w:space="0" w:color="auto"/>
                    <w:bottom w:val="none" w:sz="0" w:space="0" w:color="auto"/>
                    <w:right w:val="none" w:sz="0" w:space="0" w:color="auto"/>
                  </w:divBdr>
                  <w:divsChild>
                    <w:div w:id="1152528584">
                      <w:marLeft w:val="0"/>
                      <w:marRight w:val="0"/>
                      <w:marTop w:val="0"/>
                      <w:marBottom w:val="0"/>
                      <w:divBdr>
                        <w:top w:val="none" w:sz="0" w:space="0" w:color="auto"/>
                        <w:left w:val="none" w:sz="0" w:space="0" w:color="auto"/>
                        <w:bottom w:val="none" w:sz="0" w:space="0" w:color="auto"/>
                        <w:right w:val="none" w:sz="0" w:space="0" w:color="auto"/>
                      </w:divBdr>
                      <w:divsChild>
                        <w:div w:id="305625435">
                          <w:marLeft w:val="0"/>
                          <w:marRight w:val="0"/>
                          <w:marTop w:val="0"/>
                          <w:marBottom w:val="0"/>
                          <w:divBdr>
                            <w:top w:val="none" w:sz="0" w:space="0" w:color="auto"/>
                            <w:left w:val="none" w:sz="0" w:space="0" w:color="auto"/>
                            <w:bottom w:val="none" w:sz="0" w:space="0" w:color="auto"/>
                            <w:right w:val="none" w:sz="0" w:space="0" w:color="auto"/>
                          </w:divBdr>
                          <w:divsChild>
                            <w:div w:id="557518739">
                              <w:marLeft w:val="0"/>
                              <w:marRight w:val="0"/>
                              <w:marTop w:val="0"/>
                              <w:marBottom w:val="0"/>
                              <w:divBdr>
                                <w:top w:val="none" w:sz="0" w:space="0" w:color="auto"/>
                                <w:left w:val="none" w:sz="0" w:space="0" w:color="auto"/>
                                <w:bottom w:val="none" w:sz="0" w:space="0" w:color="auto"/>
                                <w:right w:val="none" w:sz="0" w:space="0" w:color="auto"/>
                              </w:divBdr>
                              <w:divsChild>
                                <w:div w:id="1685863639">
                                  <w:marLeft w:val="0"/>
                                  <w:marRight w:val="0"/>
                                  <w:marTop w:val="0"/>
                                  <w:marBottom w:val="0"/>
                                  <w:divBdr>
                                    <w:top w:val="none" w:sz="0" w:space="0" w:color="auto"/>
                                    <w:left w:val="none" w:sz="0" w:space="0" w:color="auto"/>
                                    <w:bottom w:val="none" w:sz="0" w:space="0" w:color="auto"/>
                                    <w:right w:val="none" w:sz="0" w:space="0" w:color="auto"/>
                                  </w:divBdr>
                                  <w:divsChild>
                                    <w:div w:id="777918508">
                                      <w:marLeft w:val="0"/>
                                      <w:marRight w:val="0"/>
                                      <w:marTop w:val="0"/>
                                      <w:marBottom w:val="0"/>
                                      <w:divBdr>
                                        <w:top w:val="none" w:sz="0" w:space="0" w:color="auto"/>
                                        <w:left w:val="none" w:sz="0" w:space="0" w:color="auto"/>
                                        <w:bottom w:val="none" w:sz="0" w:space="0" w:color="auto"/>
                                        <w:right w:val="none" w:sz="0" w:space="0" w:color="auto"/>
                                      </w:divBdr>
                                      <w:divsChild>
                                        <w:div w:id="839582681">
                                          <w:marLeft w:val="0"/>
                                          <w:marRight w:val="0"/>
                                          <w:marTop w:val="0"/>
                                          <w:marBottom w:val="0"/>
                                          <w:divBdr>
                                            <w:top w:val="none" w:sz="0" w:space="0" w:color="auto"/>
                                            <w:left w:val="none" w:sz="0" w:space="0" w:color="auto"/>
                                            <w:bottom w:val="none" w:sz="0" w:space="0" w:color="auto"/>
                                            <w:right w:val="none" w:sz="0" w:space="0" w:color="auto"/>
                                          </w:divBdr>
                                          <w:divsChild>
                                            <w:div w:id="1226528372">
                                              <w:marLeft w:val="0"/>
                                              <w:marRight w:val="0"/>
                                              <w:marTop w:val="0"/>
                                              <w:marBottom w:val="0"/>
                                              <w:divBdr>
                                                <w:top w:val="none" w:sz="0" w:space="0" w:color="auto"/>
                                                <w:left w:val="none" w:sz="0" w:space="0" w:color="auto"/>
                                                <w:bottom w:val="none" w:sz="0" w:space="0" w:color="auto"/>
                                                <w:right w:val="none" w:sz="0" w:space="0" w:color="auto"/>
                                              </w:divBdr>
                                              <w:divsChild>
                                                <w:div w:id="1909803305">
                                                  <w:marLeft w:val="0"/>
                                                  <w:marRight w:val="0"/>
                                                  <w:marTop w:val="0"/>
                                                  <w:marBottom w:val="0"/>
                                                  <w:divBdr>
                                                    <w:top w:val="none" w:sz="0" w:space="0" w:color="auto"/>
                                                    <w:left w:val="none" w:sz="0" w:space="0" w:color="auto"/>
                                                    <w:bottom w:val="none" w:sz="0" w:space="0" w:color="auto"/>
                                                    <w:right w:val="none" w:sz="0" w:space="0" w:color="auto"/>
                                                  </w:divBdr>
                                                  <w:divsChild>
                                                    <w:div w:id="496700196">
                                                      <w:marLeft w:val="0"/>
                                                      <w:marRight w:val="0"/>
                                                      <w:marTop w:val="0"/>
                                                      <w:marBottom w:val="0"/>
                                                      <w:divBdr>
                                                        <w:top w:val="none" w:sz="0" w:space="0" w:color="auto"/>
                                                        <w:left w:val="none" w:sz="0" w:space="0" w:color="auto"/>
                                                        <w:bottom w:val="none" w:sz="0" w:space="0" w:color="auto"/>
                                                        <w:right w:val="none" w:sz="0" w:space="0" w:color="auto"/>
                                                      </w:divBdr>
                                                      <w:divsChild>
                                                        <w:div w:id="2073847856">
                                                          <w:marLeft w:val="0"/>
                                                          <w:marRight w:val="0"/>
                                                          <w:marTop w:val="0"/>
                                                          <w:marBottom w:val="0"/>
                                                          <w:divBdr>
                                                            <w:top w:val="none" w:sz="0" w:space="0" w:color="auto"/>
                                                            <w:left w:val="none" w:sz="0" w:space="0" w:color="auto"/>
                                                            <w:bottom w:val="none" w:sz="0" w:space="0" w:color="auto"/>
                                                            <w:right w:val="none" w:sz="0" w:space="0" w:color="auto"/>
                                                          </w:divBdr>
                                                          <w:divsChild>
                                                            <w:div w:id="753016754">
                                                              <w:marLeft w:val="0"/>
                                                              <w:marRight w:val="0"/>
                                                              <w:marTop w:val="0"/>
                                                              <w:marBottom w:val="0"/>
                                                              <w:divBdr>
                                                                <w:top w:val="none" w:sz="0" w:space="0" w:color="auto"/>
                                                                <w:left w:val="none" w:sz="0" w:space="0" w:color="auto"/>
                                                                <w:bottom w:val="none" w:sz="0" w:space="0" w:color="auto"/>
                                                                <w:right w:val="none" w:sz="0" w:space="0" w:color="auto"/>
                                                              </w:divBdr>
                                                              <w:divsChild>
                                                                <w:div w:id="19671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8109">
                                                          <w:marLeft w:val="0"/>
                                                          <w:marRight w:val="0"/>
                                                          <w:marTop w:val="0"/>
                                                          <w:marBottom w:val="0"/>
                                                          <w:divBdr>
                                                            <w:top w:val="none" w:sz="0" w:space="0" w:color="auto"/>
                                                            <w:left w:val="none" w:sz="0" w:space="0" w:color="auto"/>
                                                            <w:bottom w:val="none" w:sz="0" w:space="0" w:color="auto"/>
                                                            <w:right w:val="none" w:sz="0" w:space="0" w:color="auto"/>
                                                          </w:divBdr>
                                                          <w:divsChild>
                                                            <w:div w:id="551384057">
                                                              <w:marLeft w:val="0"/>
                                                              <w:marRight w:val="0"/>
                                                              <w:marTop w:val="0"/>
                                                              <w:marBottom w:val="0"/>
                                                              <w:divBdr>
                                                                <w:top w:val="none" w:sz="0" w:space="0" w:color="auto"/>
                                                                <w:left w:val="none" w:sz="0" w:space="0" w:color="auto"/>
                                                                <w:bottom w:val="none" w:sz="0" w:space="0" w:color="auto"/>
                                                                <w:right w:val="none" w:sz="0" w:space="0" w:color="auto"/>
                                                              </w:divBdr>
                                                              <w:divsChild>
                                                                <w:div w:id="67923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6456">
                                                          <w:marLeft w:val="0"/>
                                                          <w:marRight w:val="0"/>
                                                          <w:marTop w:val="0"/>
                                                          <w:marBottom w:val="0"/>
                                                          <w:divBdr>
                                                            <w:top w:val="none" w:sz="0" w:space="0" w:color="auto"/>
                                                            <w:left w:val="none" w:sz="0" w:space="0" w:color="auto"/>
                                                            <w:bottom w:val="none" w:sz="0" w:space="0" w:color="auto"/>
                                                            <w:right w:val="none" w:sz="0" w:space="0" w:color="auto"/>
                                                          </w:divBdr>
                                                          <w:divsChild>
                                                            <w:div w:id="1411541301">
                                                              <w:marLeft w:val="0"/>
                                                              <w:marRight w:val="0"/>
                                                              <w:marTop w:val="0"/>
                                                              <w:marBottom w:val="0"/>
                                                              <w:divBdr>
                                                                <w:top w:val="none" w:sz="0" w:space="0" w:color="auto"/>
                                                                <w:left w:val="none" w:sz="0" w:space="0" w:color="auto"/>
                                                                <w:bottom w:val="none" w:sz="0" w:space="0" w:color="auto"/>
                                                                <w:right w:val="none" w:sz="0" w:space="0" w:color="auto"/>
                                                              </w:divBdr>
                                                              <w:divsChild>
                                                                <w:div w:id="8005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9153508">
      <w:bodyDiv w:val="1"/>
      <w:marLeft w:val="0"/>
      <w:marRight w:val="0"/>
      <w:marTop w:val="0"/>
      <w:marBottom w:val="0"/>
      <w:divBdr>
        <w:top w:val="none" w:sz="0" w:space="0" w:color="auto"/>
        <w:left w:val="none" w:sz="0" w:space="0" w:color="auto"/>
        <w:bottom w:val="none" w:sz="0" w:space="0" w:color="auto"/>
        <w:right w:val="none" w:sz="0" w:space="0" w:color="auto"/>
      </w:divBdr>
    </w:div>
    <w:div w:id="839613128">
      <w:bodyDiv w:val="1"/>
      <w:marLeft w:val="0"/>
      <w:marRight w:val="0"/>
      <w:marTop w:val="0"/>
      <w:marBottom w:val="0"/>
      <w:divBdr>
        <w:top w:val="none" w:sz="0" w:space="0" w:color="auto"/>
        <w:left w:val="none" w:sz="0" w:space="0" w:color="auto"/>
        <w:bottom w:val="none" w:sz="0" w:space="0" w:color="auto"/>
        <w:right w:val="none" w:sz="0" w:space="0" w:color="auto"/>
      </w:divBdr>
    </w:div>
    <w:div w:id="873689160">
      <w:bodyDiv w:val="1"/>
      <w:marLeft w:val="0"/>
      <w:marRight w:val="0"/>
      <w:marTop w:val="0"/>
      <w:marBottom w:val="0"/>
      <w:divBdr>
        <w:top w:val="none" w:sz="0" w:space="0" w:color="auto"/>
        <w:left w:val="none" w:sz="0" w:space="0" w:color="auto"/>
        <w:bottom w:val="none" w:sz="0" w:space="0" w:color="auto"/>
        <w:right w:val="none" w:sz="0" w:space="0" w:color="auto"/>
      </w:divBdr>
    </w:div>
    <w:div w:id="876546962">
      <w:bodyDiv w:val="1"/>
      <w:marLeft w:val="0"/>
      <w:marRight w:val="0"/>
      <w:marTop w:val="0"/>
      <w:marBottom w:val="0"/>
      <w:divBdr>
        <w:top w:val="none" w:sz="0" w:space="0" w:color="auto"/>
        <w:left w:val="none" w:sz="0" w:space="0" w:color="auto"/>
        <w:bottom w:val="none" w:sz="0" w:space="0" w:color="auto"/>
        <w:right w:val="none" w:sz="0" w:space="0" w:color="auto"/>
      </w:divBdr>
    </w:div>
    <w:div w:id="894313744">
      <w:bodyDiv w:val="1"/>
      <w:marLeft w:val="0"/>
      <w:marRight w:val="0"/>
      <w:marTop w:val="0"/>
      <w:marBottom w:val="0"/>
      <w:divBdr>
        <w:top w:val="none" w:sz="0" w:space="0" w:color="auto"/>
        <w:left w:val="none" w:sz="0" w:space="0" w:color="auto"/>
        <w:bottom w:val="none" w:sz="0" w:space="0" w:color="auto"/>
        <w:right w:val="none" w:sz="0" w:space="0" w:color="auto"/>
      </w:divBdr>
      <w:divsChild>
        <w:div w:id="19597864">
          <w:marLeft w:val="0"/>
          <w:marRight w:val="0"/>
          <w:marTop w:val="0"/>
          <w:marBottom w:val="0"/>
          <w:divBdr>
            <w:top w:val="none" w:sz="0" w:space="0" w:color="auto"/>
            <w:left w:val="none" w:sz="0" w:space="0" w:color="auto"/>
            <w:bottom w:val="none" w:sz="0" w:space="0" w:color="auto"/>
            <w:right w:val="none" w:sz="0" w:space="0" w:color="auto"/>
          </w:divBdr>
        </w:div>
      </w:divsChild>
    </w:div>
    <w:div w:id="921064774">
      <w:bodyDiv w:val="1"/>
      <w:marLeft w:val="0"/>
      <w:marRight w:val="0"/>
      <w:marTop w:val="0"/>
      <w:marBottom w:val="0"/>
      <w:divBdr>
        <w:top w:val="none" w:sz="0" w:space="0" w:color="auto"/>
        <w:left w:val="none" w:sz="0" w:space="0" w:color="auto"/>
        <w:bottom w:val="none" w:sz="0" w:space="0" w:color="auto"/>
        <w:right w:val="none" w:sz="0" w:space="0" w:color="auto"/>
      </w:divBdr>
    </w:div>
    <w:div w:id="943609730">
      <w:bodyDiv w:val="1"/>
      <w:marLeft w:val="0"/>
      <w:marRight w:val="0"/>
      <w:marTop w:val="0"/>
      <w:marBottom w:val="0"/>
      <w:divBdr>
        <w:top w:val="none" w:sz="0" w:space="0" w:color="auto"/>
        <w:left w:val="none" w:sz="0" w:space="0" w:color="auto"/>
        <w:bottom w:val="none" w:sz="0" w:space="0" w:color="auto"/>
        <w:right w:val="none" w:sz="0" w:space="0" w:color="auto"/>
      </w:divBdr>
      <w:divsChild>
        <w:div w:id="1060247415">
          <w:marLeft w:val="0"/>
          <w:marRight w:val="0"/>
          <w:marTop w:val="0"/>
          <w:marBottom w:val="0"/>
          <w:divBdr>
            <w:top w:val="none" w:sz="0" w:space="0" w:color="auto"/>
            <w:left w:val="none" w:sz="0" w:space="0" w:color="auto"/>
            <w:bottom w:val="none" w:sz="0" w:space="0" w:color="auto"/>
            <w:right w:val="none" w:sz="0" w:space="0" w:color="auto"/>
          </w:divBdr>
          <w:divsChild>
            <w:div w:id="1345476295">
              <w:marLeft w:val="0"/>
              <w:marRight w:val="0"/>
              <w:marTop w:val="0"/>
              <w:marBottom w:val="0"/>
              <w:divBdr>
                <w:top w:val="none" w:sz="0" w:space="0" w:color="auto"/>
                <w:left w:val="none" w:sz="0" w:space="0" w:color="auto"/>
                <w:bottom w:val="none" w:sz="0" w:space="0" w:color="auto"/>
                <w:right w:val="none" w:sz="0" w:space="0" w:color="auto"/>
              </w:divBdr>
              <w:divsChild>
                <w:div w:id="2107338892">
                  <w:marLeft w:val="0"/>
                  <w:marRight w:val="0"/>
                  <w:marTop w:val="0"/>
                  <w:marBottom w:val="0"/>
                  <w:divBdr>
                    <w:top w:val="none" w:sz="0" w:space="0" w:color="auto"/>
                    <w:left w:val="none" w:sz="0" w:space="0" w:color="auto"/>
                    <w:bottom w:val="none" w:sz="0" w:space="0" w:color="auto"/>
                    <w:right w:val="none" w:sz="0" w:space="0" w:color="auto"/>
                  </w:divBdr>
                  <w:divsChild>
                    <w:div w:id="258683974">
                      <w:marLeft w:val="0"/>
                      <w:marRight w:val="0"/>
                      <w:marTop w:val="0"/>
                      <w:marBottom w:val="0"/>
                      <w:divBdr>
                        <w:top w:val="none" w:sz="0" w:space="0" w:color="auto"/>
                        <w:left w:val="none" w:sz="0" w:space="0" w:color="auto"/>
                        <w:bottom w:val="none" w:sz="0" w:space="0" w:color="auto"/>
                        <w:right w:val="none" w:sz="0" w:space="0" w:color="auto"/>
                      </w:divBdr>
                      <w:divsChild>
                        <w:div w:id="1626691420">
                          <w:marLeft w:val="0"/>
                          <w:marRight w:val="0"/>
                          <w:marTop w:val="0"/>
                          <w:marBottom w:val="0"/>
                          <w:divBdr>
                            <w:top w:val="none" w:sz="0" w:space="0" w:color="auto"/>
                            <w:left w:val="none" w:sz="0" w:space="0" w:color="auto"/>
                            <w:bottom w:val="none" w:sz="0" w:space="0" w:color="auto"/>
                            <w:right w:val="none" w:sz="0" w:space="0" w:color="auto"/>
                          </w:divBdr>
                          <w:divsChild>
                            <w:div w:id="1206405304">
                              <w:marLeft w:val="0"/>
                              <w:marRight w:val="0"/>
                              <w:marTop w:val="0"/>
                              <w:marBottom w:val="0"/>
                              <w:divBdr>
                                <w:top w:val="none" w:sz="0" w:space="0" w:color="auto"/>
                                <w:left w:val="none" w:sz="0" w:space="0" w:color="auto"/>
                                <w:bottom w:val="none" w:sz="0" w:space="0" w:color="auto"/>
                                <w:right w:val="none" w:sz="0" w:space="0" w:color="auto"/>
                              </w:divBdr>
                              <w:divsChild>
                                <w:div w:id="2116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968107">
      <w:bodyDiv w:val="1"/>
      <w:marLeft w:val="0"/>
      <w:marRight w:val="0"/>
      <w:marTop w:val="0"/>
      <w:marBottom w:val="0"/>
      <w:divBdr>
        <w:top w:val="none" w:sz="0" w:space="0" w:color="auto"/>
        <w:left w:val="none" w:sz="0" w:space="0" w:color="auto"/>
        <w:bottom w:val="none" w:sz="0" w:space="0" w:color="auto"/>
        <w:right w:val="none" w:sz="0" w:space="0" w:color="auto"/>
      </w:divBdr>
    </w:div>
    <w:div w:id="951743590">
      <w:bodyDiv w:val="1"/>
      <w:marLeft w:val="0"/>
      <w:marRight w:val="0"/>
      <w:marTop w:val="0"/>
      <w:marBottom w:val="0"/>
      <w:divBdr>
        <w:top w:val="none" w:sz="0" w:space="0" w:color="auto"/>
        <w:left w:val="none" w:sz="0" w:space="0" w:color="auto"/>
        <w:bottom w:val="none" w:sz="0" w:space="0" w:color="auto"/>
        <w:right w:val="none" w:sz="0" w:space="0" w:color="auto"/>
      </w:divBdr>
    </w:div>
    <w:div w:id="953515348">
      <w:bodyDiv w:val="1"/>
      <w:marLeft w:val="0"/>
      <w:marRight w:val="0"/>
      <w:marTop w:val="0"/>
      <w:marBottom w:val="0"/>
      <w:divBdr>
        <w:top w:val="none" w:sz="0" w:space="0" w:color="auto"/>
        <w:left w:val="none" w:sz="0" w:space="0" w:color="auto"/>
        <w:bottom w:val="none" w:sz="0" w:space="0" w:color="auto"/>
        <w:right w:val="none" w:sz="0" w:space="0" w:color="auto"/>
      </w:divBdr>
      <w:divsChild>
        <w:div w:id="1810324201">
          <w:marLeft w:val="0"/>
          <w:marRight w:val="0"/>
          <w:marTop w:val="0"/>
          <w:marBottom w:val="0"/>
          <w:divBdr>
            <w:top w:val="none" w:sz="0" w:space="0" w:color="auto"/>
            <w:left w:val="none" w:sz="0" w:space="0" w:color="auto"/>
            <w:bottom w:val="none" w:sz="0" w:space="0" w:color="auto"/>
            <w:right w:val="none" w:sz="0" w:space="0" w:color="auto"/>
          </w:divBdr>
        </w:div>
      </w:divsChild>
    </w:div>
    <w:div w:id="956721002">
      <w:bodyDiv w:val="1"/>
      <w:marLeft w:val="0"/>
      <w:marRight w:val="0"/>
      <w:marTop w:val="0"/>
      <w:marBottom w:val="0"/>
      <w:divBdr>
        <w:top w:val="none" w:sz="0" w:space="0" w:color="auto"/>
        <w:left w:val="none" w:sz="0" w:space="0" w:color="auto"/>
        <w:bottom w:val="none" w:sz="0" w:space="0" w:color="auto"/>
        <w:right w:val="none" w:sz="0" w:space="0" w:color="auto"/>
      </w:divBdr>
      <w:divsChild>
        <w:div w:id="74716707">
          <w:marLeft w:val="0"/>
          <w:marRight w:val="0"/>
          <w:marTop w:val="0"/>
          <w:marBottom w:val="0"/>
          <w:divBdr>
            <w:top w:val="none" w:sz="0" w:space="0" w:color="auto"/>
            <w:left w:val="none" w:sz="0" w:space="0" w:color="auto"/>
            <w:bottom w:val="none" w:sz="0" w:space="0" w:color="auto"/>
            <w:right w:val="none" w:sz="0" w:space="0" w:color="auto"/>
          </w:divBdr>
          <w:divsChild>
            <w:div w:id="1599681289">
              <w:marLeft w:val="0"/>
              <w:marRight w:val="0"/>
              <w:marTop w:val="0"/>
              <w:marBottom w:val="0"/>
              <w:divBdr>
                <w:top w:val="none" w:sz="0" w:space="0" w:color="auto"/>
                <w:left w:val="none" w:sz="0" w:space="0" w:color="auto"/>
                <w:bottom w:val="none" w:sz="0" w:space="0" w:color="auto"/>
                <w:right w:val="none" w:sz="0" w:space="0" w:color="auto"/>
              </w:divBdr>
              <w:divsChild>
                <w:div w:id="1057128249">
                  <w:marLeft w:val="0"/>
                  <w:marRight w:val="0"/>
                  <w:marTop w:val="0"/>
                  <w:marBottom w:val="0"/>
                  <w:divBdr>
                    <w:top w:val="none" w:sz="0" w:space="0" w:color="auto"/>
                    <w:left w:val="none" w:sz="0" w:space="0" w:color="auto"/>
                    <w:bottom w:val="none" w:sz="0" w:space="0" w:color="auto"/>
                    <w:right w:val="none" w:sz="0" w:space="0" w:color="auto"/>
                  </w:divBdr>
                  <w:divsChild>
                    <w:div w:id="1957523469">
                      <w:marLeft w:val="0"/>
                      <w:marRight w:val="0"/>
                      <w:marTop w:val="0"/>
                      <w:marBottom w:val="0"/>
                      <w:divBdr>
                        <w:top w:val="none" w:sz="0" w:space="0" w:color="auto"/>
                        <w:left w:val="none" w:sz="0" w:space="0" w:color="auto"/>
                        <w:bottom w:val="none" w:sz="0" w:space="0" w:color="auto"/>
                        <w:right w:val="none" w:sz="0" w:space="0" w:color="auto"/>
                      </w:divBdr>
                      <w:divsChild>
                        <w:div w:id="82379812">
                          <w:marLeft w:val="0"/>
                          <w:marRight w:val="0"/>
                          <w:marTop w:val="0"/>
                          <w:marBottom w:val="0"/>
                          <w:divBdr>
                            <w:top w:val="none" w:sz="0" w:space="0" w:color="auto"/>
                            <w:left w:val="none" w:sz="0" w:space="0" w:color="auto"/>
                            <w:bottom w:val="none" w:sz="0" w:space="0" w:color="auto"/>
                            <w:right w:val="none" w:sz="0" w:space="0" w:color="auto"/>
                          </w:divBdr>
                          <w:divsChild>
                            <w:div w:id="877737721">
                              <w:marLeft w:val="0"/>
                              <w:marRight w:val="0"/>
                              <w:marTop w:val="0"/>
                              <w:marBottom w:val="0"/>
                              <w:divBdr>
                                <w:top w:val="none" w:sz="0" w:space="0" w:color="auto"/>
                                <w:left w:val="none" w:sz="0" w:space="0" w:color="auto"/>
                                <w:bottom w:val="none" w:sz="0" w:space="0" w:color="auto"/>
                                <w:right w:val="none" w:sz="0" w:space="0" w:color="auto"/>
                              </w:divBdr>
                              <w:divsChild>
                                <w:div w:id="87866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277122">
      <w:bodyDiv w:val="1"/>
      <w:marLeft w:val="0"/>
      <w:marRight w:val="0"/>
      <w:marTop w:val="0"/>
      <w:marBottom w:val="0"/>
      <w:divBdr>
        <w:top w:val="none" w:sz="0" w:space="0" w:color="auto"/>
        <w:left w:val="none" w:sz="0" w:space="0" w:color="auto"/>
        <w:bottom w:val="none" w:sz="0" w:space="0" w:color="auto"/>
        <w:right w:val="none" w:sz="0" w:space="0" w:color="auto"/>
      </w:divBdr>
    </w:div>
    <w:div w:id="991250377">
      <w:bodyDiv w:val="1"/>
      <w:marLeft w:val="0"/>
      <w:marRight w:val="0"/>
      <w:marTop w:val="0"/>
      <w:marBottom w:val="0"/>
      <w:divBdr>
        <w:top w:val="none" w:sz="0" w:space="0" w:color="auto"/>
        <w:left w:val="none" w:sz="0" w:space="0" w:color="auto"/>
        <w:bottom w:val="none" w:sz="0" w:space="0" w:color="auto"/>
        <w:right w:val="none" w:sz="0" w:space="0" w:color="auto"/>
      </w:divBdr>
    </w:div>
    <w:div w:id="1001587801">
      <w:bodyDiv w:val="1"/>
      <w:marLeft w:val="0"/>
      <w:marRight w:val="0"/>
      <w:marTop w:val="0"/>
      <w:marBottom w:val="0"/>
      <w:divBdr>
        <w:top w:val="none" w:sz="0" w:space="0" w:color="auto"/>
        <w:left w:val="none" w:sz="0" w:space="0" w:color="auto"/>
        <w:bottom w:val="none" w:sz="0" w:space="0" w:color="auto"/>
        <w:right w:val="none" w:sz="0" w:space="0" w:color="auto"/>
      </w:divBdr>
    </w:div>
    <w:div w:id="1016272099">
      <w:bodyDiv w:val="1"/>
      <w:marLeft w:val="0"/>
      <w:marRight w:val="0"/>
      <w:marTop w:val="0"/>
      <w:marBottom w:val="0"/>
      <w:divBdr>
        <w:top w:val="none" w:sz="0" w:space="0" w:color="auto"/>
        <w:left w:val="none" w:sz="0" w:space="0" w:color="auto"/>
        <w:bottom w:val="none" w:sz="0" w:space="0" w:color="auto"/>
        <w:right w:val="none" w:sz="0" w:space="0" w:color="auto"/>
      </w:divBdr>
    </w:div>
    <w:div w:id="1025132678">
      <w:bodyDiv w:val="1"/>
      <w:marLeft w:val="0"/>
      <w:marRight w:val="0"/>
      <w:marTop w:val="0"/>
      <w:marBottom w:val="0"/>
      <w:divBdr>
        <w:top w:val="none" w:sz="0" w:space="0" w:color="auto"/>
        <w:left w:val="none" w:sz="0" w:space="0" w:color="auto"/>
        <w:bottom w:val="none" w:sz="0" w:space="0" w:color="auto"/>
        <w:right w:val="none" w:sz="0" w:space="0" w:color="auto"/>
      </w:divBdr>
      <w:divsChild>
        <w:div w:id="947390475">
          <w:marLeft w:val="0"/>
          <w:marRight w:val="0"/>
          <w:marTop w:val="0"/>
          <w:marBottom w:val="0"/>
          <w:divBdr>
            <w:top w:val="none" w:sz="0" w:space="0" w:color="auto"/>
            <w:left w:val="none" w:sz="0" w:space="0" w:color="auto"/>
            <w:bottom w:val="none" w:sz="0" w:space="0" w:color="auto"/>
            <w:right w:val="none" w:sz="0" w:space="0" w:color="auto"/>
          </w:divBdr>
        </w:div>
        <w:div w:id="175921520">
          <w:marLeft w:val="0"/>
          <w:marRight w:val="0"/>
          <w:marTop w:val="0"/>
          <w:marBottom w:val="0"/>
          <w:divBdr>
            <w:top w:val="none" w:sz="0" w:space="0" w:color="auto"/>
            <w:left w:val="none" w:sz="0" w:space="0" w:color="auto"/>
            <w:bottom w:val="none" w:sz="0" w:space="0" w:color="auto"/>
            <w:right w:val="none" w:sz="0" w:space="0" w:color="auto"/>
          </w:divBdr>
        </w:div>
        <w:div w:id="1093404714">
          <w:marLeft w:val="0"/>
          <w:marRight w:val="0"/>
          <w:marTop w:val="0"/>
          <w:marBottom w:val="0"/>
          <w:divBdr>
            <w:top w:val="none" w:sz="0" w:space="0" w:color="auto"/>
            <w:left w:val="none" w:sz="0" w:space="0" w:color="auto"/>
            <w:bottom w:val="none" w:sz="0" w:space="0" w:color="auto"/>
            <w:right w:val="none" w:sz="0" w:space="0" w:color="auto"/>
          </w:divBdr>
        </w:div>
        <w:div w:id="775566868">
          <w:marLeft w:val="0"/>
          <w:marRight w:val="0"/>
          <w:marTop w:val="0"/>
          <w:marBottom w:val="0"/>
          <w:divBdr>
            <w:top w:val="none" w:sz="0" w:space="0" w:color="auto"/>
            <w:left w:val="none" w:sz="0" w:space="0" w:color="auto"/>
            <w:bottom w:val="none" w:sz="0" w:space="0" w:color="auto"/>
            <w:right w:val="none" w:sz="0" w:space="0" w:color="auto"/>
          </w:divBdr>
        </w:div>
      </w:divsChild>
    </w:div>
    <w:div w:id="1082875873">
      <w:bodyDiv w:val="1"/>
      <w:marLeft w:val="0"/>
      <w:marRight w:val="0"/>
      <w:marTop w:val="0"/>
      <w:marBottom w:val="0"/>
      <w:divBdr>
        <w:top w:val="none" w:sz="0" w:space="0" w:color="auto"/>
        <w:left w:val="none" w:sz="0" w:space="0" w:color="auto"/>
        <w:bottom w:val="none" w:sz="0" w:space="0" w:color="auto"/>
        <w:right w:val="none" w:sz="0" w:space="0" w:color="auto"/>
      </w:divBdr>
      <w:divsChild>
        <w:div w:id="1360013088">
          <w:marLeft w:val="0"/>
          <w:marRight w:val="0"/>
          <w:marTop w:val="0"/>
          <w:marBottom w:val="0"/>
          <w:divBdr>
            <w:top w:val="none" w:sz="0" w:space="0" w:color="auto"/>
            <w:left w:val="none" w:sz="0" w:space="0" w:color="auto"/>
            <w:bottom w:val="none" w:sz="0" w:space="0" w:color="auto"/>
            <w:right w:val="none" w:sz="0" w:space="0" w:color="auto"/>
          </w:divBdr>
        </w:div>
        <w:div w:id="2109807626">
          <w:marLeft w:val="0"/>
          <w:marRight w:val="0"/>
          <w:marTop w:val="0"/>
          <w:marBottom w:val="0"/>
          <w:divBdr>
            <w:top w:val="none" w:sz="0" w:space="0" w:color="auto"/>
            <w:left w:val="none" w:sz="0" w:space="0" w:color="auto"/>
            <w:bottom w:val="none" w:sz="0" w:space="0" w:color="auto"/>
            <w:right w:val="none" w:sz="0" w:space="0" w:color="auto"/>
          </w:divBdr>
        </w:div>
      </w:divsChild>
    </w:div>
    <w:div w:id="1094127310">
      <w:bodyDiv w:val="1"/>
      <w:marLeft w:val="0"/>
      <w:marRight w:val="0"/>
      <w:marTop w:val="0"/>
      <w:marBottom w:val="0"/>
      <w:divBdr>
        <w:top w:val="none" w:sz="0" w:space="0" w:color="auto"/>
        <w:left w:val="none" w:sz="0" w:space="0" w:color="auto"/>
        <w:bottom w:val="none" w:sz="0" w:space="0" w:color="auto"/>
        <w:right w:val="none" w:sz="0" w:space="0" w:color="auto"/>
      </w:divBdr>
    </w:div>
    <w:div w:id="1131020879">
      <w:bodyDiv w:val="1"/>
      <w:marLeft w:val="0"/>
      <w:marRight w:val="0"/>
      <w:marTop w:val="0"/>
      <w:marBottom w:val="0"/>
      <w:divBdr>
        <w:top w:val="none" w:sz="0" w:space="0" w:color="auto"/>
        <w:left w:val="none" w:sz="0" w:space="0" w:color="auto"/>
        <w:bottom w:val="none" w:sz="0" w:space="0" w:color="auto"/>
        <w:right w:val="none" w:sz="0" w:space="0" w:color="auto"/>
      </w:divBdr>
    </w:div>
    <w:div w:id="1177882733">
      <w:bodyDiv w:val="1"/>
      <w:marLeft w:val="0"/>
      <w:marRight w:val="0"/>
      <w:marTop w:val="0"/>
      <w:marBottom w:val="0"/>
      <w:divBdr>
        <w:top w:val="none" w:sz="0" w:space="0" w:color="auto"/>
        <w:left w:val="none" w:sz="0" w:space="0" w:color="auto"/>
        <w:bottom w:val="none" w:sz="0" w:space="0" w:color="auto"/>
        <w:right w:val="none" w:sz="0" w:space="0" w:color="auto"/>
      </w:divBdr>
    </w:div>
    <w:div w:id="1182090887">
      <w:bodyDiv w:val="1"/>
      <w:marLeft w:val="0"/>
      <w:marRight w:val="0"/>
      <w:marTop w:val="0"/>
      <w:marBottom w:val="0"/>
      <w:divBdr>
        <w:top w:val="none" w:sz="0" w:space="0" w:color="auto"/>
        <w:left w:val="none" w:sz="0" w:space="0" w:color="auto"/>
        <w:bottom w:val="none" w:sz="0" w:space="0" w:color="auto"/>
        <w:right w:val="none" w:sz="0" w:space="0" w:color="auto"/>
      </w:divBdr>
    </w:div>
    <w:div w:id="1187330427">
      <w:bodyDiv w:val="1"/>
      <w:marLeft w:val="0"/>
      <w:marRight w:val="0"/>
      <w:marTop w:val="0"/>
      <w:marBottom w:val="0"/>
      <w:divBdr>
        <w:top w:val="none" w:sz="0" w:space="0" w:color="auto"/>
        <w:left w:val="none" w:sz="0" w:space="0" w:color="auto"/>
        <w:bottom w:val="none" w:sz="0" w:space="0" w:color="auto"/>
        <w:right w:val="none" w:sz="0" w:space="0" w:color="auto"/>
      </w:divBdr>
    </w:div>
    <w:div w:id="1214194242">
      <w:bodyDiv w:val="1"/>
      <w:marLeft w:val="0"/>
      <w:marRight w:val="0"/>
      <w:marTop w:val="0"/>
      <w:marBottom w:val="0"/>
      <w:divBdr>
        <w:top w:val="none" w:sz="0" w:space="0" w:color="auto"/>
        <w:left w:val="none" w:sz="0" w:space="0" w:color="auto"/>
        <w:bottom w:val="none" w:sz="0" w:space="0" w:color="auto"/>
        <w:right w:val="none" w:sz="0" w:space="0" w:color="auto"/>
      </w:divBdr>
    </w:div>
    <w:div w:id="1254391177">
      <w:bodyDiv w:val="1"/>
      <w:marLeft w:val="0"/>
      <w:marRight w:val="0"/>
      <w:marTop w:val="0"/>
      <w:marBottom w:val="0"/>
      <w:divBdr>
        <w:top w:val="none" w:sz="0" w:space="0" w:color="auto"/>
        <w:left w:val="none" w:sz="0" w:space="0" w:color="auto"/>
        <w:bottom w:val="none" w:sz="0" w:space="0" w:color="auto"/>
        <w:right w:val="none" w:sz="0" w:space="0" w:color="auto"/>
      </w:divBdr>
    </w:div>
    <w:div w:id="1288656454">
      <w:bodyDiv w:val="1"/>
      <w:marLeft w:val="0"/>
      <w:marRight w:val="0"/>
      <w:marTop w:val="0"/>
      <w:marBottom w:val="0"/>
      <w:divBdr>
        <w:top w:val="none" w:sz="0" w:space="0" w:color="auto"/>
        <w:left w:val="none" w:sz="0" w:space="0" w:color="auto"/>
        <w:bottom w:val="none" w:sz="0" w:space="0" w:color="auto"/>
        <w:right w:val="none" w:sz="0" w:space="0" w:color="auto"/>
      </w:divBdr>
      <w:divsChild>
        <w:div w:id="1485665016">
          <w:marLeft w:val="0"/>
          <w:marRight w:val="0"/>
          <w:marTop w:val="0"/>
          <w:marBottom w:val="0"/>
          <w:divBdr>
            <w:top w:val="none" w:sz="0" w:space="0" w:color="auto"/>
            <w:left w:val="none" w:sz="0" w:space="0" w:color="auto"/>
            <w:bottom w:val="none" w:sz="0" w:space="0" w:color="auto"/>
            <w:right w:val="none" w:sz="0" w:space="0" w:color="auto"/>
          </w:divBdr>
          <w:divsChild>
            <w:div w:id="513954764">
              <w:marLeft w:val="0"/>
              <w:marRight w:val="0"/>
              <w:marTop w:val="0"/>
              <w:marBottom w:val="0"/>
              <w:divBdr>
                <w:top w:val="single" w:sz="6" w:space="0" w:color="E6E7E8"/>
                <w:left w:val="none" w:sz="0" w:space="0" w:color="auto"/>
                <w:bottom w:val="none" w:sz="0" w:space="0" w:color="auto"/>
                <w:right w:val="none" w:sz="0" w:space="0" w:color="auto"/>
              </w:divBdr>
              <w:divsChild>
                <w:div w:id="581454987">
                  <w:marLeft w:val="0"/>
                  <w:marRight w:val="0"/>
                  <w:marTop w:val="0"/>
                  <w:marBottom w:val="0"/>
                  <w:divBdr>
                    <w:top w:val="none" w:sz="0" w:space="0" w:color="auto"/>
                    <w:left w:val="none" w:sz="0" w:space="0" w:color="auto"/>
                    <w:bottom w:val="none" w:sz="0" w:space="0" w:color="auto"/>
                    <w:right w:val="none" w:sz="0" w:space="0" w:color="auto"/>
                  </w:divBdr>
                  <w:divsChild>
                    <w:div w:id="2808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51351">
      <w:bodyDiv w:val="1"/>
      <w:marLeft w:val="0"/>
      <w:marRight w:val="0"/>
      <w:marTop w:val="0"/>
      <w:marBottom w:val="0"/>
      <w:divBdr>
        <w:top w:val="none" w:sz="0" w:space="0" w:color="auto"/>
        <w:left w:val="none" w:sz="0" w:space="0" w:color="auto"/>
        <w:bottom w:val="none" w:sz="0" w:space="0" w:color="auto"/>
        <w:right w:val="none" w:sz="0" w:space="0" w:color="auto"/>
      </w:divBdr>
    </w:div>
    <w:div w:id="1303658341">
      <w:bodyDiv w:val="1"/>
      <w:marLeft w:val="0"/>
      <w:marRight w:val="0"/>
      <w:marTop w:val="0"/>
      <w:marBottom w:val="0"/>
      <w:divBdr>
        <w:top w:val="none" w:sz="0" w:space="0" w:color="auto"/>
        <w:left w:val="none" w:sz="0" w:space="0" w:color="auto"/>
        <w:bottom w:val="none" w:sz="0" w:space="0" w:color="auto"/>
        <w:right w:val="none" w:sz="0" w:space="0" w:color="auto"/>
      </w:divBdr>
    </w:div>
    <w:div w:id="1304197577">
      <w:bodyDiv w:val="1"/>
      <w:marLeft w:val="0"/>
      <w:marRight w:val="0"/>
      <w:marTop w:val="0"/>
      <w:marBottom w:val="0"/>
      <w:divBdr>
        <w:top w:val="none" w:sz="0" w:space="0" w:color="auto"/>
        <w:left w:val="none" w:sz="0" w:space="0" w:color="auto"/>
        <w:bottom w:val="none" w:sz="0" w:space="0" w:color="auto"/>
        <w:right w:val="none" w:sz="0" w:space="0" w:color="auto"/>
      </w:divBdr>
      <w:divsChild>
        <w:div w:id="413937776">
          <w:marLeft w:val="0"/>
          <w:marRight w:val="0"/>
          <w:marTop w:val="0"/>
          <w:marBottom w:val="0"/>
          <w:divBdr>
            <w:top w:val="none" w:sz="0" w:space="0" w:color="auto"/>
            <w:left w:val="none" w:sz="0" w:space="0" w:color="auto"/>
            <w:bottom w:val="none" w:sz="0" w:space="0" w:color="auto"/>
            <w:right w:val="none" w:sz="0" w:space="0" w:color="auto"/>
          </w:divBdr>
          <w:divsChild>
            <w:div w:id="1476726128">
              <w:marLeft w:val="0"/>
              <w:marRight w:val="0"/>
              <w:marTop w:val="0"/>
              <w:marBottom w:val="0"/>
              <w:divBdr>
                <w:top w:val="none" w:sz="0" w:space="0" w:color="auto"/>
                <w:left w:val="none" w:sz="0" w:space="0" w:color="auto"/>
                <w:bottom w:val="none" w:sz="0" w:space="0" w:color="auto"/>
                <w:right w:val="none" w:sz="0" w:space="0" w:color="auto"/>
              </w:divBdr>
              <w:divsChild>
                <w:div w:id="1008870124">
                  <w:marLeft w:val="0"/>
                  <w:marRight w:val="0"/>
                  <w:marTop w:val="0"/>
                  <w:marBottom w:val="0"/>
                  <w:divBdr>
                    <w:top w:val="none" w:sz="0" w:space="0" w:color="auto"/>
                    <w:left w:val="none" w:sz="0" w:space="0" w:color="auto"/>
                    <w:bottom w:val="none" w:sz="0" w:space="0" w:color="auto"/>
                    <w:right w:val="none" w:sz="0" w:space="0" w:color="auto"/>
                  </w:divBdr>
                  <w:divsChild>
                    <w:div w:id="8998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369917">
      <w:bodyDiv w:val="1"/>
      <w:marLeft w:val="0"/>
      <w:marRight w:val="0"/>
      <w:marTop w:val="0"/>
      <w:marBottom w:val="0"/>
      <w:divBdr>
        <w:top w:val="none" w:sz="0" w:space="0" w:color="auto"/>
        <w:left w:val="none" w:sz="0" w:space="0" w:color="auto"/>
        <w:bottom w:val="none" w:sz="0" w:space="0" w:color="auto"/>
        <w:right w:val="none" w:sz="0" w:space="0" w:color="auto"/>
      </w:divBdr>
    </w:div>
    <w:div w:id="1341157471">
      <w:bodyDiv w:val="1"/>
      <w:marLeft w:val="0"/>
      <w:marRight w:val="0"/>
      <w:marTop w:val="0"/>
      <w:marBottom w:val="0"/>
      <w:divBdr>
        <w:top w:val="none" w:sz="0" w:space="0" w:color="auto"/>
        <w:left w:val="none" w:sz="0" w:space="0" w:color="auto"/>
        <w:bottom w:val="none" w:sz="0" w:space="0" w:color="auto"/>
        <w:right w:val="none" w:sz="0" w:space="0" w:color="auto"/>
      </w:divBdr>
    </w:div>
    <w:div w:id="1370568719">
      <w:bodyDiv w:val="1"/>
      <w:marLeft w:val="0"/>
      <w:marRight w:val="0"/>
      <w:marTop w:val="0"/>
      <w:marBottom w:val="0"/>
      <w:divBdr>
        <w:top w:val="none" w:sz="0" w:space="0" w:color="auto"/>
        <w:left w:val="none" w:sz="0" w:space="0" w:color="auto"/>
        <w:bottom w:val="none" w:sz="0" w:space="0" w:color="auto"/>
        <w:right w:val="none" w:sz="0" w:space="0" w:color="auto"/>
      </w:divBdr>
    </w:div>
    <w:div w:id="1402630136">
      <w:bodyDiv w:val="1"/>
      <w:marLeft w:val="0"/>
      <w:marRight w:val="0"/>
      <w:marTop w:val="0"/>
      <w:marBottom w:val="0"/>
      <w:divBdr>
        <w:top w:val="none" w:sz="0" w:space="0" w:color="auto"/>
        <w:left w:val="none" w:sz="0" w:space="0" w:color="auto"/>
        <w:bottom w:val="none" w:sz="0" w:space="0" w:color="auto"/>
        <w:right w:val="none" w:sz="0" w:space="0" w:color="auto"/>
      </w:divBdr>
    </w:div>
    <w:div w:id="1420060222">
      <w:bodyDiv w:val="1"/>
      <w:marLeft w:val="0"/>
      <w:marRight w:val="0"/>
      <w:marTop w:val="0"/>
      <w:marBottom w:val="0"/>
      <w:divBdr>
        <w:top w:val="none" w:sz="0" w:space="0" w:color="auto"/>
        <w:left w:val="none" w:sz="0" w:space="0" w:color="auto"/>
        <w:bottom w:val="none" w:sz="0" w:space="0" w:color="auto"/>
        <w:right w:val="none" w:sz="0" w:space="0" w:color="auto"/>
      </w:divBdr>
    </w:div>
    <w:div w:id="1425304868">
      <w:bodyDiv w:val="1"/>
      <w:marLeft w:val="0"/>
      <w:marRight w:val="0"/>
      <w:marTop w:val="0"/>
      <w:marBottom w:val="0"/>
      <w:divBdr>
        <w:top w:val="none" w:sz="0" w:space="0" w:color="auto"/>
        <w:left w:val="none" w:sz="0" w:space="0" w:color="auto"/>
        <w:bottom w:val="none" w:sz="0" w:space="0" w:color="auto"/>
        <w:right w:val="none" w:sz="0" w:space="0" w:color="auto"/>
      </w:divBdr>
      <w:divsChild>
        <w:div w:id="29189905">
          <w:marLeft w:val="0"/>
          <w:marRight w:val="0"/>
          <w:marTop w:val="0"/>
          <w:marBottom w:val="0"/>
          <w:divBdr>
            <w:top w:val="none" w:sz="0" w:space="0" w:color="auto"/>
            <w:left w:val="none" w:sz="0" w:space="0" w:color="auto"/>
            <w:bottom w:val="none" w:sz="0" w:space="0" w:color="auto"/>
            <w:right w:val="none" w:sz="0" w:space="0" w:color="auto"/>
          </w:divBdr>
        </w:div>
        <w:div w:id="81800941">
          <w:marLeft w:val="0"/>
          <w:marRight w:val="0"/>
          <w:marTop w:val="0"/>
          <w:marBottom w:val="0"/>
          <w:divBdr>
            <w:top w:val="none" w:sz="0" w:space="0" w:color="auto"/>
            <w:left w:val="none" w:sz="0" w:space="0" w:color="auto"/>
            <w:bottom w:val="none" w:sz="0" w:space="0" w:color="auto"/>
            <w:right w:val="none" w:sz="0" w:space="0" w:color="auto"/>
          </w:divBdr>
        </w:div>
        <w:div w:id="338312825">
          <w:marLeft w:val="0"/>
          <w:marRight w:val="0"/>
          <w:marTop w:val="0"/>
          <w:marBottom w:val="0"/>
          <w:divBdr>
            <w:top w:val="none" w:sz="0" w:space="0" w:color="auto"/>
            <w:left w:val="none" w:sz="0" w:space="0" w:color="auto"/>
            <w:bottom w:val="none" w:sz="0" w:space="0" w:color="auto"/>
            <w:right w:val="none" w:sz="0" w:space="0" w:color="auto"/>
          </w:divBdr>
        </w:div>
        <w:div w:id="953946770">
          <w:marLeft w:val="0"/>
          <w:marRight w:val="0"/>
          <w:marTop w:val="0"/>
          <w:marBottom w:val="0"/>
          <w:divBdr>
            <w:top w:val="none" w:sz="0" w:space="0" w:color="auto"/>
            <w:left w:val="none" w:sz="0" w:space="0" w:color="auto"/>
            <w:bottom w:val="none" w:sz="0" w:space="0" w:color="auto"/>
            <w:right w:val="none" w:sz="0" w:space="0" w:color="auto"/>
          </w:divBdr>
        </w:div>
        <w:div w:id="1034429402">
          <w:marLeft w:val="0"/>
          <w:marRight w:val="0"/>
          <w:marTop w:val="0"/>
          <w:marBottom w:val="0"/>
          <w:divBdr>
            <w:top w:val="none" w:sz="0" w:space="0" w:color="auto"/>
            <w:left w:val="none" w:sz="0" w:space="0" w:color="auto"/>
            <w:bottom w:val="none" w:sz="0" w:space="0" w:color="auto"/>
            <w:right w:val="none" w:sz="0" w:space="0" w:color="auto"/>
          </w:divBdr>
        </w:div>
        <w:div w:id="1083263863">
          <w:marLeft w:val="0"/>
          <w:marRight w:val="0"/>
          <w:marTop w:val="0"/>
          <w:marBottom w:val="0"/>
          <w:divBdr>
            <w:top w:val="none" w:sz="0" w:space="0" w:color="auto"/>
            <w:left w:val="none" w:sz="0" w:space="0" w:color="auto"/>
            <w:bottom w:val="none" w:sz="0" w:space="0" w:color="auto"/>
            <w:right w:val="none" w:sz="0" w:space="0" w:color="auto"/>
          </w:divBdr>
        </w:div>
        <w:div w:id="1334526622">
          <w:marLeft w:val="0"/>
          <w:marRight w:val="0"/>
          <w:marTop w:val="0"/>
          <w:marBottom w:val="0"/>
          <w:divBdr>
            <w:top w:val="none" w:sz="0" w:space="0" w:color="auto"/>
            <w:left w:val="none" w:sz="0" w:space="0" w:color="auto"/>
            <w:bottom w:val="none" w:sz="0" w:space="0" w:color="auto"/>
            <w:right w:val="none" w:sz="0" w:space="0" w:color="auto"/>
          </w:divBdr>
        </w:div>
        <w:div w:id="1556501412">
          <w:marLeft w:val="0"/>
          <w:marRight w:val="0"/>
          <w:marTop w:val="0"/>
          <w:marBottom w:val="0"/>
          <w:divBdr>
            <w:top w:val="none" w:sz="0" w:space="0" w:color="auto"/>
            <w:left w:val="none" w:sz="0" w:space="0" w:color="auto"/>
            <w:bottom w:val="none" w:sz="0" w:space="0" w:color="auto"/>
            <w:right w:val="none" w:sz="0" w:space="0" w:color="auto"/>
          </w:divBdr>
        </w:div>
        <w:div w:id="1616131336">
          <w:marLeft w:val="0"/>
          <w:marRight w:val="0"/>
          <w:marTop w:val="0"/>
          <w:marBottom w:val="0"/>
          <w:divBdr>
            <w:top w:val="none" w:sz="0" w:space="0" w:color="auto"/>
            <w:left w:val="none" w:sz="0" w:space="0" w:color="auto"/>
            <w:bottom w:val="none" w:sz="0" w:space="0" w:color="auto"/>
            <w:right w:val="none" w:sz="0" w:space="0" w:color="auto"/>
          </w:divBdr>
        </w:div>
        <w:div w:id="1696268754">
          <w:marLeft w:val="0"/>
          <w:marRight w:val="0"/>
          <w:marTop w:val="0"/>
          <w:marBottom w:val="0"/>
          <w:divBdr>
            <w:top w:val="none" w:sz="0" w:space="0" w:color="auto"/>
            <w:left w:val="none" w:sz="0" w:space="0" w:color="auto"/>
            <w:bottom w:val="none" w:sz="0" w:space="0" w:color="auto"/>
            <w:right w:val="none" w:sz="0" w:space="0" w:color="auto"/>
          </w:divBdr>
        </w:div>
        <w:div w:id="1886285674">
          <w:marLeft w:val="0"/>
          <w:marRight w:val="0"/>
          <w:marTop w:val="0"/>
          <w:marBottom w:val="0"/>
          <w:divBdr>
            <w:top w:val="none" w:sz="0" w:space="0" w:color="auto"/>
            <w:left w:val="none" w:sz="0" w:space="0" w:color="auto"/>
            <w:bottom w:val="none" w:sz="0" w:space="0" w:color="auto"/>
            <w:right w:val="none" w:sz="0" w:space="0" w:color="auto"/>
          </w:divBdr>
        </w:div>
        <w:div w:id="2086954740">
          <w:marLeft w:val="0"/>
          <w:marRight w:val="0"/>
          <w:marTop w:val="0"/>
          <w:marBottom w:val="0"/>
          <w:divBdr>
            <w:top w:val="none" w:sz="0" w:space="0" w:color="auto"/>
            <w:left w:val="none" w:sz="0" w:space="0" w:color="auto"/>
            <w:bottom w:val="none" w:sz="0" w:space="0" w:color="auto"/>
            <w:right w:val="none" w:sz="0" w:space="0" w:color="auto"/>
          </w:divBdr>
        </w:div>
      </w:divsChild>
    </w:div>
    <w:div w:id="1432043747">
      <w:bodyDiv w:val="1"/>
      <w:marLeft w:val="0"/>
      <w:marRight w:val="0"/>
      <w:marTop w:val="0"/>
      <w:marBottom w:val="0"/>
      <w:divBdr>
        <w:top w:val="none" w:sz="0" w:space="0" w:color="auto"/>
        <w:left w:val="none" w:sz="0" w:space="0" w:color="auto"/>
        <w:bottom w:val="none" w:sz="0" w:space="0" w:color="auto"/>
        <w:right w:val="none" w:sz="0" w:space="0" w:color="auto"/>
      </w:divBdr>
    </w:div>
    <w:div w:id="1437141649">
      <w:bodyDiv w:val="1"/>
      <w:marLeft w:val="0"/>
      <w:marRight w:val="0"/>
      <w:marTop w:val="0"/>
      <w:marBottom w:val="0"/>
      <w:divBdr>
        <w:top w:val="none" w:sz="0" w:space="0" w:color="auto"/>
        <w:left w:val="none" w:sz="0" w:space="0" w:color="auto"/>
        <w:bottom w:val="none" w:sz="0" w:space="0" w:color="auto"/>
        <w:right w:val="none" w:sz="0" w:space="0" w:color="auto"/>
      </w:divBdr>
    </w:div>
    <w:div w:id="1475609600">
      <w:bodyDiv w:val="1"/>
      <w:marLeft w:val="0"/>
      <w:marRight w:val="0"/>
      <w:marTop w:val="0"/>
      <w:marBottom w:val="0"/>
      <w:divBdr>
        <w:top w:val="none" w:sz="0" w:space="0" w:color="auto"/>
        <w:left w:val="none" w:sz="0" w:space="0" w:color="auto"/>
        <w:bottom w:val="none" w:sz="0" w:space="0" w:color="auto"/>
        <w:right w:val="none" w:sz="0" w:space="0" w:color="auto"/>
      </w:divBdr>
    </w:div>
    <w:div w:id="1478061851">
      <w:bodyDiv w:val="1"/>
      <w:marLeft w:val="0"/>
      <w:marRight w:val="0"/>
      <w:marTop w:val="0"/>
      <w:marBottom w:val="0"/>
      <w:divBdr>
        <w:top w:val="none" w:sz="0" w:space="0" w:color="auto"/>
        <w:left w:val="none" w:sz="0" w:space="0" w:color="auto"/>
        <w:bottom w:val="none" w:sz="0" w:space="0" w:color="auto"/>
        <w:right w:val="none" w:sz="0" w:space="0" w:color="auto"/>
      </w:divBdr>
    </w:div>
    <w:div w:id="1483544864">
      <w:bodyDiv w:val="1"/>
      <w:marLeft w:val="0"/>
      <w:marRight w:val="0"/>
      <w:marTop w:val="0"/>
      <w:marBottom w:val="0"/>
      <w:divBdr>
        <w:top w:val="none" w:sz="0" w:space="0" w:color="auto"/>
        <w:left w:val="none" w:sz="0" w:space="0" w:color="auto"/>
        <w:bottom w:val="none" w:sz="0" w:space="0" w:color="auto"/>
        <w:right w:val="none" w:sz="0" w:space="0" w:color="auto"/>
      </w:divBdr>
    </w:div>
    <w:div w:id="1529488095">
      <w:bodyDiv w:val="1"/>
      <w:marLeft w:val="0"/>
      <w:marRight w:val="0"/>
      <w:marTop w:val="0"/>
      <w:marBottom w:val="0"/>
      <w:divBdr>
        <w:top w:val="none" w:sz="0" w:space="0" w:color="auto"/>
        <w:left w:val="none" w:sz="0" w:space="0" w:color="auto"/>
        <w:bottom w:val="none" w:sz="0" w:space="0" w:color="auto"/>
        <w:right w:val="none" w:sz="0" w:space="0" w:color="auto"/>
      </w:divBdr>
      <w:divsChild>
        <w:div w:id="814106881">
          <w:marLeft w:val="0"/>
          <w:marRight w:val="0"/>
          <w:marTop w:val="0"/>
          <w:marBottom w:val="0"/>
          <w:divBdr>
            <w:top w:val="none" w:sz="0" w:space="0" w:color="auto"/>
            <w:left w:val="none" w:sz="0" w:space="0" w:color="auto"/>
            <w:bottom w:val="none" w:sz="0" w:space="0" w:color="auto"/>
            <w:right w:val="none" w:sz="0" w:space="0" w:color="auto"/>
          </w:divBdr>
          <w:divsChild>
            <w:div w:id="241372712">
              <w:marLeft w:val="0"/>
              <w:marRight w:val="0"/>
              <w:marTop w:val="675"/>
              <w:marBottom w:val="0"/>
              <w:divBdr>
                <w:top w:val="none" w:sz="0" w:space="0" w:color="auto"/>
                <w:left w:val="none" w:sz="0" w:space="0" w:color="auto"/>
                <w:bottom w:val="none" w:sz="0" w:space="0" w:color="auto"/>
                <w:right w:val="none" w:sz="0" w:space="0" w:color="auto"/>
              </w:divBdr>
              <w:divsChild>
                <w:div w:id="546453632">
                  <w:marLeft w:val="-225"/>
                  <w:marRight w:val="-225"/>
                  <w:marTop w:val="0"/>
                  <w:marBottom w:val="0"/>
                  <w:divBdr>
                    <w:top w:val="none" w:sz="0" w:space="0" w:color="auto"/>
                    <w:left w:val="none" w:sz="0" w:space="0" w:color="auto"/>
                    <w:bottom w:val="none" w:sz="0" w:space="0" w:color="auto"/>
                    <w:right w:val="none" w:sz="0" w:space="0" w:color="auto"/>
                  </w:divBdr>
                  <w:divsChild>
                    <w:div w:id="666790069">
                      <w:marLeft w:val="0"/>
                      <w:marRight w:val="0"/>
                      <w:marTop w:val="0"/>
                      <w:marBottom w:val="225"/>
                      <w:divBdr>
                        <w:top w:val="none" w:sz="0" w:space="0" w:color="auto"/>
                        <w:left w:val="none" w:sz="0" w:space="0" w:color="auto"/>
                        <w:bottom w:val="none" w:sz="0" w:space="0" w:color="auto"/>
                        <w:right w:val="none" w:sz="0" w:space="0" w:color="auto"/>
                      </w:divBdr>
                      <w:divsChild>
                        <w:div w:id="717314385">
                          <w:marLeft w:val="0"/>
                          <w:marRight w:val="0"/>
                          <w:marTop w:val="0"/>
                          <w:marBottom w:val="0"/>
                          <w:divBdr>
                            <w:top w:val="single" w:sz="18" w:space="0" w:color="333333"/>
                            <w:left w:val="none" w:sz="0" w:space="0" w:color="auto"/>
                            <w:bottom w:val="none" w:sz="0" w:space="0" w:color="auto"/>
                            <w:right w:val="none" w:sz="0" w:space="0" w:color="auto"/>
                          </w:divBdr>
                          <w:divsChild>
                            <w:div w:id="247540964">
                              <w:marLeft w:val="0"/>
                              <w:marRight w:val="0"/>
                              <w:marTop w:val="0"/>
                              <w:marBottom w:val="0"/>
                              <w:divBdr>
                                <w:top w:val="none" w:sz="0" w:space="0" w:color="auto"/>
                                <w:left w:val="none" w:sz="0" w:space="0" w:color="auto"/>
                                <w:bottom w:val="none" w:sz="0" w:space="0" w:color="auto"/>
                                <w:right w:val="none" w:sz="0" w:space="0" w:color="auto"/>
                              </w:divBdr>
                              <w:divsChild>
                                <w:div w:id="179813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515729">
      <w:bodyDiv w:val="1"/>
      <w:marLeft w:val="0"/>
      <w:marRight w:val="0"/>
      <w:marTop w:val="0"/>
      <w:marBottom w:val="0"/>
      <w:divBdr>
        <w:top w:val="none" w:sz="0" w:space="0" w:color="auto"/>
        <w:left w:val="none" w:sz="0" w:space="0" w:color="auto"/>
        <w:bottom w:val="none" w:sz="0" w:space="0" w:color="auto"/>
        <w:right w:val="none" w:sz="0" w:space="0" w:color="auto"/>
      </w:divBdr>
    </w:div>
    <w:div w:id="1568108219">
      <w:bodyDiv w:val="1"/>
      <w:marLeft w:val="0"/>
      <w:marRight w:val="0"/>
      <w:marTop w:val="0"/>
      <w:marBottom w:val="0"/>
      <w:divBdr>
        <w:top w:val="none" w:sz="0" w:space="0" w:color="auto"/>
        <w:left w:val="none" w:sz="0" w:space="0" w:color="auto"/>
        <w:bottom w:val="none" w:sz="0" w:space="0" w:color="auto"/>
        <w:right w:val="none" w:sz="0" w:space="0" w:color="auto"/>
      </w:divBdr>
    </w:div>
    <w:div w:id="1581328101">
      <w:bodyDiv w:val="1"/>
      <w:marLeft w:val="0"/>
      <w:marRight w:val="0"/>
      <w:marTop w:val="0"/>
      <w:marBottom w:val="0"/>
      <w:divBdr>
        <w:top w:val="none" w:sz="0" w:space="0" w:color="auto"/>
        <w:left w:val="none" w:sz="0" w:space="0" w:color="auto"/>
        <w:bottom w:val="none" w:sz="0" w:space="0" w:color="auto"/>
        <w:right w:val="none" w:sz="0" w:space="0" w:color="auto"/>
      </w:divBdr>
    </w:div>
    <w:div w:id="1589190682">
      <w:bodyDiv w:val="1"/>
      <w:marLeft w:val="0"/>
      <w:marRight w:val="0"/>
      <w:marTop w:val="0"/>
      <w:marBottom w:val="0"/>
      <w:divBdr>
        <w:top w:val="none" w:sz="0" w:space="0" w:color="auto"/>
        <w:left w:val="none" w:sz="0" w:space="0" w:color="auto"/>
        <w:bottom w:val="none" w:sz="0" w:space="0" w:color="auto"/>
        <w:right w:val="none" w:sz="0" w:space="0" w:color="auto"/>
      </w:divBdr>
    </w:div>
    <w:div w:id="1602102416">
      <w:bodyDiv w:val="1"/>
      <w:marLeft w:val="0"/>
      <w:marRight w:val="0"/>
      <w:marTop w:val="0"/>
      <w:marBottom w:val="0"/>
      <w:divBdr>
        <w:top w:val="none" w:sz="0" w:space="0" w:color="auto"/>
        <w:left w:val="none" w:sz="0" w:space="0" w:color="auto"/>
        <w:bottom w:val="none" w:sz="0" w:space="0" w:color="auto"/>
        <w:right w:val="none" w:sz="0" w:space="0" w:color="auto"/>
      </w:divBdr>
    </w:div>
    <w:div w:id="1609921664">
      <w:bodyDiv w:val="1"/>
      <w:marLeft w:val="0"/>
      <w:marRight w:val="0"/>
      <w:marTop w:val="0"/>
      <w:marBottom w:val="0"/>
      <w:divBdr>
        <w:top w:val="none" w:sz="0" w:space="0" w:color="auto"/>
        <w:left w:val="none" w:sz="0" w:space="0" w:color="auto"/>
        <w:bottom w:val="none" w:sz="0" w:space="0" w:color="auto"/>
        <w:right w:val="none" w:sz="0" w:space="0" w:color="auto"/>
      </w:divBdr>
      <w:divsChild>
        <w:div w:id="1902672620">
          <w:marLeft w:val="0"/>
          <w:marRight w:val="0"/>
          <w:marTop w:val="0"/>
          <w:marBottom w:val="0"/>
          <w:divBdr>
            <w:top w:val="none" w:sz="0" w:space="0" w:color="auto"/>
            <w:left w:val="none" w:sz="0" w:space="0" w:color="auto"/>
            <w:bottom w:val="none" w:sz="0" w:space="0" w:color="auto"/>
            <w:right w:val="none" w:sz="0" w:space="0" w:color="auto"/>
          </w:divBdr>
          <w:divsChild>
            <w:div w:id="1035472389">
              <w:marLeft w:val="0"/>
              <w:marRight w:val="0"/>
              <w:marTop w:val="0"/>
              <w:marBottom w:val="0"/>
              <w:divBdr>
                <w:top w:val="none" w:sz="0" w:space="0" w:color="auto"/>
                <w:left w:val="none" w:sz="0" w:space="0" w:color="auto"/>
                <w:bottom w:val="none" w:sz="0" w:space="0" w:color="auto"/>
                <w:right w:val="none" w:sz="0" w:space="0" w:color="auto"/>
              </w:divBdr>
              <w:divsChild>
                <w:div w:id="913008772">
                  <w:marLeft w:val="0"/>
                  <w:marRight w:val="0"/>
                  <w:marTop w:val="0"/>
                  <w:marBottom w:val="0"/>
                  <w:divBdr>
                    <w:top w:val="none" w:sz="0" w:space="0" w:color="auto"/>
                    <w:left w:val="none" w:sz="0" w:space="0" w:color="auto"/>
                    <w:bottom w:val="none" w:sz="0" w:space="0" w:color="auto"/>
                    <w:right w:val="none" w:sz="0" w:space="0" w:color="auto"/>
                  </w:divBdr>
                  <w:divsChild>
                    <w:div w:id="1062292934">
                      <w:marLeft w:val="0"/>
                      <w:marRight w:val="0"/>
                      <w:marTop w:val="0"/>
                      <w:marBottom w:val="0"/>
                      <w:divBdr>
                        <w:top w:val="none" w:sz="0" w:space="0" w:color="auto"/>
                        <w:left w:val="none" w:sz="0" w:space="0" w:color="auto"/>
                        <w:bottom w:val="none" w:sz="0" w:space="0" w:color="auto"/>
                        <w:right w:val="none" w:sz="0" w:space="0" w:color="auto"/>
                      </w:divBdr>
                      <w:divsChild>
                        <w:div w:id="478427405">
                          <w:marLeft w:val="0"/>
                          <w:marRight w:val="0"/>
                          <w:marTop w:val="0"/>
                          <w:marBottom w:val="0"/>
                          <w:divBdr>
                            <w:top w:val="none" w:sz="0" w:space="0" w:color="auto"/>
                            <w:left w:val="none" w:sz="0" w:space="0" w:color="auto"/>
                            <w:bottom w:val="none" w:sz="0" w:space="0" w:color="auto"/>
                            <w:right w:val="none" w:sz="0" w:space="0" w:color="auto"/>
                          </w:divBdr>
                          <w:divsChild>
                            <w:div w:id="561212581">
                              <w:marLeft w:val="0"/>
                              <w:marRight w:val="0"/>
                              <w:marTop w:val="0"/>
                              <w:marBottom w:val="0"/>
                              <w:divBdr>
                                <w:top w:val="none" w:sz="0" w:space="0" w:color="auto"/>
                                <w:left w:val="none" w:sz="0" w:space="0" w:color="auto"/>
                                <w:bottom w:val="none" w:sz="0" w:space="0" w:color="auto"/>
                                <w:right w:val="none" w:sz="0" w:space="0" w:color="auto"/>
                              </w:divBdr>
                              <w:divsChild>
                                <w:div w:id="1372459357">
                                  <w:marLeft w:val="0"/>
                                  <w:marRight w:val="0"/>
                                  <w:marTop w:val="0"/>
                                  <w:marBottom w:val="0"/>
                                  <w:divBdr>
                                    <w:top w:val="none" w:sz="0" w:space="0" w:color="auto"/>
                                    <w:left w:val="none" w:sz="0" w:space="0" w:color="auto"/>
                                    <w:bottom w:val="none" w:sz="0" w:space="0" w:color="auto"/>
                                    <w:right w:val="none" w:sz="0" w:space="0" w:color="auto"/>
                                  </w:divBdr>
                                  <w:divsChild>
                                    <w:div w:id="137259718">
                                      <w:marLeft w:val="0"/>
                                      <w:marRight w:val="0"/>
                                      <w:marTop w:val="0"/>
                                      <w:marBottom w:val="0"/>
                                      <w:divBdr>
                                        <w:top w:val="none" w:sz="0" w:space="0" w:color="auto"/>
                                        <w:left w:val="none" w:sz="0" w:space="0" w:color="auto"/>
                                        <w:bottom w:val="none" w:sz="0" w:space="0" w:color="auto"/>
                                        <w:right w:val="none" w:sz="0" w:space="0" w:color="auto"/>
                                      </w:divBdr>
                                    </w:div>
                                    <w:div w:id="1328704632">
                                      <w:marLeft w:val="0"/>
                                      <w:marRight w:val="0"/>
                                      <w:marTop w:val="0"/>
                                      <w:marBottom w:val="0"/>
                                      <w:divBdr>
                                        <w:top w:val="none" w:sz="0" w:space="0" w:color="auto"/>
                                        <w:left w:val="none" w:sz="0" w:space="0" w:color="auto"/>
                                        <w:bottom w:val="none" w:sz="0" w:space="0" w:color="auto"/>
                                        <w:right w:val="none" w:sz="0" w:space="0" w:color="auto"/>
                                      </w:divBdr>
                                    </w:div>
                                    <w:div w:id="17629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131044">
      <w:bodyDiv w:val="1"/>
      <w:marLeft w:val="0"/>
      <w:marRight w:val="0"/>
      <w:marTop w:val="0"/>
      <w:marBottom w:val="0"/>
      <w:divBdr>
        <w:top w:val="none" w:sz="0" w:space="0" w:color="auto"/>
        <w:left w:val="none" w:sz="0" w:space="0" w:color="auto"/>
        <w:bottom w:val="none" w:sz="0" w:space="0" w:color="auto"/>
        <w:right w:val="none" w:sz="0" w:space="0" w:color="auto"/>
      </w:divBdr>
    </w:div>
    <w:div w:id="1641030801">
      <w:bodyDiv w:val="1"/>
      <w:marLeft w:val="0"/>
      <w:marRight w:val="0"/>
      <w:marTop w:val="0"/>
      <w:marBottom w:val="0"/>
      <w:divBdr>
        <w:top w:val="none" w:sz="0" w:space="0" w:color="auto"/>
        <w:left w:val="none" w:sz="0" w:space="0" w:color="auto"/>
        <w:bottom w:val="none" w:sz="0" w:space="0" w:color="auto"/>
        <w:right w:val="none" w:sz="0" w:space="0" w:color="auto"/>
      </w:divBdr>
    </w:div>
    <w:div w:id="1657106614">
      <w:bodyDiv w:val="1"/>
      <w:marLeft w:val="0"/>
      <w:marRight w:val="0"/>
      <w:marTop w:val="0"/>
      <w:marBottom w:val="0"/>
      <w:divBdr>
        <w:top w:val="none" w:sz="0" w:space="0" w:color="auto"/>
        <w:left w:val="none" w:sz="0" w:space="0" w:color="auto"/>
        <w:bottom w:val="none" w:sz="0" w:space="0" w:color="auto"/>
        <w:right w:val="none" w:sz="0" w:space="0" w:color="auto"/>
      </w:divBdr>
    </w:div>
    <w:div w:id="1683582228">
      <w:bodyDiv w:val="1"/>
      <w:marLeft w:val="0"/>
      <w:marRight w:val="0"/>
      <w:marTop w:val="0"/>
      <w:marBottom w:val="0"/>
      <w:divBdr>
        <w:top w:val="none" w:sz="0" w:space="0" w:color="auto"/>
        <w:left w:val="none" w:sz="0" w:space="0" w:color="auto"/>
        <w:bottom w:val="none" w:sz="0" w:space="0" w:color="auto"/>
        <w:right w:val="none" w:sz="0" w:space="0" w:color="auto"/>
      </w:divBdr>
    </w:div>
    <w:div w:id="1720938657">
      <w:bodyDiv w:val="1"/>
      <w:marLeft w:val="0"/>
      <w:marRight w:val="0"/>
      <w:marTop w:val="0"/>
      <w:marBottom w:val="0"/>
      <w:divBdr>
        <w:top w:val="none" w:sz="0" w:space="0" w:color="auto"/>
        <w:left w:val="none" w:sz="0" w:space="0" w:color="auto"/>
        <w:bottom w:val="none" w:sz="0" w:space="0" w:color="auto"/>
        <w:right w:val="none" w:sz="0" w:space="0" w:color="auto"/>
      </w:divBdr>
    </w:div>
    <w:div w:id="1721199704">
      <w:bodyDiv w:val="1"/>
      <w:marLeft w:val="0"/>
      <w:marRight w:val="0"/>
      <w:marTop w:val="0"/>
      <w:marBottom w:val="0"/>
      <w:divBdr>
        <w:top w:val="none" w:sz="0" w:space="0" w:color="auto"/>
        <w:left w:val="none" w:sz="0" w:space="0" w:color="auto"/>
        <w:bottom w:val="none" w:sz="0" w:space="0" w:color="auto"/>
        <w:right w:val="none" w:sz="0" w:space="0" w:color="auto"/>
      </w:divBdr>
    </w:div>
    <w:div w:id="1727409374">
      <w:bodyDiv w:val="1"/>
      <w:marLeft w:val="0"/>
      <w:marRight w:val="0"/>
      <w:marTop w:val="0"/>
      <w:marBottom w:val="0"/>
      <w:divBdr>
        <w:top w:val="none" w:sz="0" w:space="0" w:color="auto"/>
        <w:left w:val="none" w:sz="0" w:space="0" w:color="auto"/>
        <w:bottom w:val="none" w:sz="0" w:space="0" w:color="auto"/>
        <w:right w:val="none" w:sz="0" w:space="0" w:color="auto"/>
      </w:divBdr>
    </w:div>
    <w:div w:id="1737892357">
      <w:bodyDiv w:val="1"/>
      <w:marLeft w:val="0"/>
      <w:marRight w:val="0"/>
      <w:marTop w:val="0"/>
      <w:marBottom w:val="0"/>
      <w:divBdr>
        <w:top w:val="none" w:sz="0" w:space="0" w:color="auto"/>
        <w:left w:val="none" w:sz="0" w:space="0" w:color="auto"/>
        <w:bottom w:val="none" w:sz="0" w:space="0" w:color="auto"/>
        <w:right w:val="none" w:sz="0" w:space="0" w:color="auto"/>
      </w:divBdr>
    </w:div>
    <w:div w:id="1754277869">
      <w:bodyDiv w:val="1"/>
      <w:marLeft w:val="0"/>
      <w:marRight w:val="0"/>
      <w:marTop w:val="0"/>
      <w:marBottom w:val="0"/>
      <w:divBdr>
        <w:top w:val="none" w:sz="0" w:space="0" w:color="auto"/>
        <w:left w:val="none" w:sz="0" w:space="0" w:color="auto"/>
        <w:bottom w:val="none" w:sz="0" w:space="0" w:color="auto"/>
        <w:right w:val="none" w:sz="0" w:space="0" w:color="auto"/>
      </w:divBdr>
    </w:div>
    <w:div w:id="1754935877">
      <w:bodyDiv w:val="1"/>
      <w:marLeft w:val="0"/>
      <w:marRight w:val="0"/>
      <w:marTop w:val="0"/>
      <w:marBottom w:val="0"/>
      <w:divBdr>
        <w:top w:val="none" w:sz="0" w:space="0" w:color="auto"/>
        <w:left w:val="none" w:sz="0" w:space="0" w:color="auto"/>
        <w:bottom w:val="none" w:sz="0" w:space="0" w:color="auto"/>
        <w:right w:val="none" w:sz="0" w:space="0" w:color="auto"/>
      </w:divBdr>
    </w:div>
    <w:div w:id="1788937117">
      <w:bodyDiv w:val="1"/>
      <w:marLeft w:val="0"/>
      <w:marRight w:val="0"/>
      <w:marTop w:val="0"/>
      <w:marBottom w:val="0"/>
      <w:divBdr>
        <w:top w:val="none" w:sz="0" w:space="0" w:color="auto"/>
        <w:left w:val="none" w:sz="0" w:space="0" w:color="auto"/>
        <w:bottom w:val="none" w:sz="0" w:space="0" w:color="auto"/>
        <w:right w:val="none" w:sz="0" w:space="0" w:color="auto"/>
      </w:divBdr>
    </w:div>
    <w:div w:id="1789422140">
      <w:bodyDiv w:val="1"/>
      <w:marLeft w:val="0"/>
      <w:marRight w:val="0"/>
      <w:marTop w:val="0"/>
      <w:marBottom w:val="0"/>
      <w:divBdr>
        <w:top w:val="none" w:sz="0" w:space="0" w:color="auto"/>
        <w:left w:val="none" w:sz="0" w:space="0" w:color="auto"/>
        <w:bottom w:val="none" w:sz="0" w:space="0" w:color="auto"/>
        <w:right w:val="none" w:sz="0" w:space="0" w:color="auto"/>
      </w:divBdr>
    </w:div>
    <w:div w:id="1838887113">
      <w:bodyDiv w:val="1"/>
      <w:marLeft w:val="0"/>
      <w:marRight w:val="0"/>
      <w:marTop w:val="0"/>
      <w:marBottom w:val="0"/>
      <w:divBdr>
        <w:top w:val="none" w:sz="0" w:space="0" w:color="auto"/>
        <w:left w:val="none" w:sz="0" w:space="0" w:color="auto"/>
        <w:bottom w:val="none" w:sz="0" w:space="0" w:color="auto"/>
        <w:right w:val="none" w:sz="0" w:space="0" w:color="auto"/>
      </w:divBdr>
    </w:div>
    <w:div w:id="1839299622">
      <w:bodyDiv w:val="1"/>
      <w:marLeft w:val="0"/>
      <w:marRight w:val="0"/>
      <w:marTop w:val="0"/>
      <w:marBottom w:val="0"/>
      <w:divBdr>
        <w:top w:val="none" w:sz="0" w:space="0" w:color="auto"/>
        <w:left w:val="none" w:sz="0" w:space="0" w:color="auto"/>
        <w:bottom w:val="none" w:sz="0" w:space="0" w:color="auto"/>
        <w:right w:val="none" w:sz="0" w:space="0" w:color="auto"/>
      </w:divBdr>
      <w:divsChild>
        <w:div w:id="110053323">
          <w:marLeft w:val="0"/>
          <w:marRight w:val="0"/>
          <w:marTop w:val="0"/>
          <w:marBottom w:val="0"/>
          <w:divBdr>
            <w:top w:val="none" w:sz="0" w:space="0" w:color="auto"/>
            <w:left w:val="none" w:sz="0" w:space="0" w:color="auto"/>
            <w:bottom w:val="none" w:sz="0" w:space="0" w:color="auto"/>
            <w:right w:val="none" w:sz="0" w:space="0" w:color="auto"/>
          </w:divBdr>
        </w:div>
        <w:div w:id="170490891">
          <w:marLeft w:val="0"/>
          <w:marRight w:val="0"/>
          <w:marTop w:val="0"/>
          <w:marBottom w:val="0"/>
          <w:divBdr>
            <w:top w:val="none" w:sz="0" w:space="0" w:color="auto"/>
            <w:left w:val="none" w:sz="0" w:space="0" w:color="auto"/>
            <w:bottom w:val="none" w:sz="0" w:space="0" w:color="auto"/>
            <w:right w:val="none" w:sz="0" w:space="0" w:color="auto"/>
          </w:divBdr>
        </w:div>
        <w:div w:id="355473154">
          <w:marLeft w:val="0"/>
          <w:marRight w:val="0"/>
          <w:marTop w:val="0"/>
          <w:marBottom w:val="0"/>
          <w:divBdr>
            <w:top w:val="none" w:sz="0" w:space="0" w:color="auto"/>
            <w:left w:val="none" w:sz="0" w:space="0" w:color="auto"/>
            <w:bottom w:val="none" w:sz="0" w:space="0" w:color="auto"/>
            <w:right w:val="none" w:sz="0" w:space="0" w:color="auto"/>
          </w:divBdr>
        </w:div>
        <w:div w:id="356199714">
          <w:marLeft w:val="0"/>
          <w:marRight w:val="0"/>
          <w:marTop w:val="0"/>
          <w:marBottom w:val="0"/>
          <w:divBdr>
            <w:top w:val="none" w:sz="0" w:space="0" w:color="auto"/>
            <w:left w:val="none" w:sz="0" w:space="0" w:color="auto"/>
            <w:bottom w:val="none" w:sz="0" w:space="0" w:color="auto"/>
            <w:right w:val="none" w:sz="0" w:space="0" w:color="auto"/>
          </w:divBdr>
        </w:div>
        <w:div w:id="442385645">
          <w:marLeft w:val="0"/>
          <w:marRight w:val="0"/>
          <w:marTop w:val="0"/>
          <w:marBottom w:val="0"/>
          <w:divBdr>
            <w:top w:val="none" w:sz="0" w:space="0" w:color="auto"/>
            <w:left w:val="none" w:sz="0" w:space="0" w:color="auto"/>
            <w:bottom w:val="none" w:sz="0" w:space="0" w:color="auto"/>
            <w:right w:val="none" w:sz="0" w:space="0" w:color="auto"/>
          </w:divBdr>
        </w:div>
        <w:div w:id="706176810">
          <w:marLeft w:val="0"/>
          <w:marRight w:val="0"/>
          <w:marTop w:val="0"/>
          <w:marBottom w:val="0"/>
          <w:divBdr>
            <w:top w:val="none" w:sz="0" w:space="0" w:color="auto"/>
            <w:left w:val="none" w:sz="0" w:space="0" w:color="auto"/>
            <w:bottom w:val="none" w:sz="0" w:space="0" w:color="auto"/>
            <w:right w:val="none" w:sz="0" w:space="0" w:color="auto"/>
          </w:divBdr>
        </w:div>
        <w:div w:id="1015771140">
          <w:marLeft w:val="0"/>
          <w:marRight w:val="0"/>
          <w:marTop w:val="0"/>
          <w:marBottom w:val="0"/>
          <w:divBdr>
            <w:top w:val="none" w:sz="0" w:space="0" w:color="auto"/>
            <w:left w:val="none" w:sz="0" w:space="0" w:color="auto"/>
            <w:bottom w:val="none" w:sz="0" w:space="0" w:color="auto"/>
            <w:right w:val="none" w:sz="0" w:space="0" w:color="auto"/>
          </w:divBdr>
        </w:div>
        <w:div w:id="1337926727">
          <w:marLeft w:val="0"/>
          <w:marRight w:val="0"/>
          <w:marTop w:val="0"/>
          <w:marBottom w:val="0"/>
          <w:divBdr>
            <w:top w:val="none" w:sz="0" w:space="0" w:color="auto"/>
            <w:left w:val="none" w:sz="0" w:space="0" w:color="auto"/>
            <w:bottom w:val="none" w:sz="0" w:space="0" w:color="auto"/>
            <w:right w:val="none" w:sz="0" w:space="0" w:color="auto"/>
          </w:divBdr>
        </w:div>
        <w:div w:id="1345283667">
          <w:marLeft w:val="0"/>
          <w:marRight w:val="0"/>
          <w:marTop w:val="0"/>
          <w:marBottom w:val="0"/>
          <w:divBdr>
            <w:top w:val="none" w:sz="0" w:space="0" w:color="auto"/>
            <w:left w:val="none" w:sz="0" w:space="0" w:color="auto"/>
            <w:bottom w:val="none" w:sz="0" w:space="0" w:color="auto"/>
            <w:right w:val="none" w:sz="0" w:space="0" w:color="auto"/>
          </w:divBdr>
        </w:div>
        <w:div w:id="1555117619">
          <w:marLeft w:val="0"/>
          <w:marRight w:val="0"/>
          <w:marTop w:val="0"/>
          <w:marBottom w:val="0"/>
          <w:divBdr>
            <w:top w:val="none" w:sz="0" w:space="0" w:color="auto"/>
            <w:left w:val="none" w:sz="0" w:space="0" w:color="auto"/>
            <w:bottom w:val="none" w:sz="0" w:space="0" w:color="auto"/>
            <w:right w:val="none" w:sz="0" w:space="0" w:color="auto"/>
          </w:divBdr>
        </w:div>
        <w:div w:id="1685284525">
          <w:marLeft w:val="0"/>
          <w:marRight w:val="0"/>
          <w:marTop w:val="0"/>
          <w:marBottom w:val="0"/>
          <w:divBdr>
            <w:top w:val="none" w:sz="0" w:space="0" w:color="auto"/>
            <w:left w:val="none" w:sz="0" w:space="0" w:color="auto"/>
            <w:bottom w:val="none" w:sz="0" w:space="0" w:color="auto"/>
            <w:right w:val="none" w:sz="0" w:space="0" w:color="auto"/>
          </w:divBdr>
        </w:div>
        <w:div w:id="2062248167">
          <w:marLeft w:val="0"/>
          <w:marRight w:val="0"/>
          <w:marTop w:val="0"/>
          <w:marBottom w:val="0"/>
          <w:divBdr>
            <w:top w:val="none" w:sz="0" w:space="0" w:color="auto"/>
            <w:left w:val="none" w:sz="0" w:space="0" w:color="auto"/>
            <w:bottom w:val="none" w:sz="0" w:space="0" w:color="auto"/>
            <w:right w:val="none" w:sz="0" w:space="0" w:color="auto"/>
          </w:divBdr>
        </w:div>
      </w:divsChild>
    </w:div>
    <w:div w:id="1848593413">
      <w:bodyDiv w:val="1"/>
      <w:marLeft w:val="0"/>
      <w:marRight w:val="0"/>
      <w:marTop w:val="0"/>
      <w:marBottom w:val="0"/>
      <w:divBdr>
        <w:top w:val="none" w:sz="0" w:space="0" w:color="auto"/>
        <w:left w:val="none" w:sz="0" w:space="0" w:color="auto"/>
        <w:bottom w:val="none" w:sz="0" w:space="0" w:color="auto"/>
        <w:right w:val="none" w:sz="0" w:space="0" w:color="auto"/>
      </w:divBdr>
    </w:div>
    <w:div w:id="1855611751">
      <w:bodyDiv w:val="1"/>
      <w:marLeft w:val="0"/>
      <w:marRight w:val="0"/>
      <w:marTop w:val="0"/>
      <w:marBottom w:val="0"/>
      <w:divBdr>
        <w:top w:val="none" w:sz="0" w:space="0" w:color="auto"/>
        <w:left w:val="none" w:sz="0" w:space="0" w:color="auto"/>
        <w:bottom w:val="none" w:sz="0" w:space="0" w:color="auto"/>
        <w:right w:val="none" w:sz="0" w:space="0" w:color="auto"/>
      </w:divBdr>
    </w:div>
    <w:div w:id="1870755228">
      <w:bodyDiv w:val="1"/>
      <w:marLeft w:val="0"/>
      <w:marRight w:val="0"/>
      <w:marTop w:val="0"/>
      <w:marBottom w:val="0"/>
      <w:divBdr>
        <w:top w:val="none" w:sz="0" w:space="0" w:color="auto"/>
        <w:left w:val="none" w:sz="0" w:space="0" w:color="auto"/>
        <w:bottom w:val="none" w:sz="0" w:space="0" w:color="auto"/>
        <w:right w:val="none" w:sz="0" w:space="0" w:color="auto"/>
      </w:divBdr>
    </w:div>
    <w:div w:id="1870869553">
      <w:bodyDiv w:val="1"/>
      <w:marLeft w:val="0"/>
      <w:marRight w:val="0"/>
      <w:marTop w:val="0"/>
      <w:marBottom w:val="0"/>
      <w:divBdr>
        <w:top w:val="none" w:sz="0" w:space="0" w:color="auto"/>
        <w:left w:val="none" w:sz="0" w:space="0" w:color="auto"/>
        <w:bottom w:val="none" w:sz="0" w:space="0" w:color="auto"/>
        <w:right w:val="none" w:sz="0" w:space="0" w:color="auto"/>
      </w:divBdr>
    </w:div>
    <w:div w:id="2002078995">
      <w:bodyDiv w:val="1"/>
      <w:marLeft w:val="0"/>
      <w:marRight w:val="0"/>
      <w:marTop w:val="0"/>
      <w:marBottom w:val="0"/>
      <w:divBdr>
        <w:top w:val="none" w:sz="0" w:space="0" w:color="auto"/>
        <w:left w:val="none" w:sz="0" w:space="0" w:color="auto"/>
        <w:bottom w:val="none" w:sz="0" w:space="0" w:color="auto"/>
        <w:right w:val="none" w:sz="0" w:space="0" w:color="auto"/>
      </w:divBdr>
    </w:div>
    <w:div w:id="2028675538">
      <w:bodyDiv w:val="1"/>
      <w:marLeft w:val="0"/>
      <w:marRight w:val="0"/>
      <w:marTop w:val="0"/>
      <w:marBottom w:val="0"/>
      <w:divBdr>
        <w:top w:val="none" w:sz="0" w:space="0" w:color="auto"/>
        <w:left w:val="none" w:sz="0" w:space="0" w:color="auto"/>
        <w:bottom w:val="none" w:sz="0" w:space="0" w:color="auto"/>
        <w:right w:val="none" w:sz="0" w:space="0" w:color="auto"/>
      </w:divBdr>
    </w:div>
    <w:div w:id="2030328462">
      <w:bodyDiv w:val="1"/>
      <w:marLeft w:val="0"/>
      <w:marRight w:val="0"/>
      <w:marTop w:val="0"/>
      <w:marBottom w:val="0"/>
      <w:divBdr>
        <w:top w:val="none" w:sz="0" w:space="0" w:color="auto"/>
        <w:left w:val="none" w:sz="0" w:space="0" w:color="auto"/>
        <w:bottom w:val="none" w:sz="0" w:space="0" w:color="auto"/>
        <w:right w:val="none" w:sz="0" w:space="0" w:color="auto"/>
      </w:divBdr>
    </w:div>
    <w:div w:id="2092700714">
      <w:bodyDiv w:val="1"/>
      <w:marLeft w:val="0"/>
      <w:marRight w:val="0"/>
      <w:marTop w:val="0"/>
      <w:marBottom w:val="0"/>
      <w:divBdr>
        <w:top w:val="none" w:sz="0" w:space="0" w:color="auto"/>
        <w:left w:val="none" w:sz="0" w:space="0" w:color="auto"/>
        <w:bottom w:val="none" w:sz="0" w:space="0" w:color="auto"/>
        <w:right w:val="none" w:sz="0" w:space="0" w:color="auto"/>
      </w:divBdr>
    </w:div>
    <w:div w:id="2101753205">
      <w:bodyDiv w:val="1"/>
      <w:marLeft w:val="0"/>
      <w:marRight w:val="0"/>
      <w:marTop w:val="0"/>
      <w:marBottom w:val="0"/>
      <w:divBdr>
        <w:top w:val="none" w:sz="0" w:space="0" w:color="auto"/>
        <w:left w:val="none" w:sz="0" w:space="0" w:color="auto"/>
        <w:bottom w:val="none" w:sz="0" w:space="0" w:color="auto"/>
        <w:right w:val="none" w:sz="0" w:space="0" w:color="auto"/>
      </w:divBdr>
      <w:divsChild>
        <w:div w:id="1874607603">
          <w:marLeft w:val="274"/>
          <w:marRight w:val="0"/>
          <w:marTop w:val="0"/>
          <w:marBottom w:val="120"/>
          <w:divBdr>
            <w:top w:val="none" w:sz="0" w:space="0" w:color="auto"/>
            <w:left w:val="none" w:sz="0" w:space="0" w:color="auto"/>
            <w:bottom w:val="none" w:sz="0" w:space="0" w:color="auto"/>
            <w:right w:val="none" w:sz="0" w:space="0" w:color="auto"/>
          </w:divBdr>
        </w:div>
        <w:div w:id="573854571">
          <w:marLeft w:val="274"/>
          <w:marRight w:val="0"/>
          <w:marTop w:val="0"/>
          <w:marBottom w:val="120"/>
          <w:divBdr>
            <w:top w:val="none" w:sz="0" w:space="0" w:color="auto"/>
            <w:left w:val="none" w:sz="0" w:space="0" w:color="auto"/>
            <w:bottom w:val="none" w:sz="0" w:space="0" w:color="auto"/>
            <w:right w:val="none" w:sz="0" w:space="0" w:color="auto"/>
          </w:divBdr>
        </w:div>
        <w:div w:id="1658145178">
          <w:marLeft w:val="274"/>
          <w:marRight w:val="0"/>
          <w:marTop w:val="0"/>
          <w:marBottom w:val="120"/>
          <w:divBdr>
            <w:top w:val="none" w:sz="0" w:space="0" w:color="auto"/>
            <w:left w:val="none" w:sz="0" w:space="0" w:color="auto"/>
            <w:bottom w:val="none" w:sz="0" w:space="0" w:color="auto"/>
            <w:right w:val="none" w:sz="0" w:space="0" w:color="auto"/>
          </w:divBdr>
        </w:div>
        <w:div w:id="2072724864">
          <w:marLeft w:val="274"/>
          <w:marRight w:val="0"/>
          <w:marTop w:val="0"/>
          <w:marBottom w:val="120"/>
          <w:divBdr>
            <w:top w:val="none" w:sz="0" w:space="0" w:color="auto"/>
            <w:left w:val="none" w:sz="0" w:space="0" w:color="auto"/>
            <w:bottom w:val="none" w:sz="0" w:space="0" w:color="auto"/>
            <w:right w:val="none" w:sz="0" w:space="0" w:color="auto"/>
          </w:divBdr>
        </w:div>
        <w:div w:id="518278815">
          <w:marLeft w:val="274"/>
          <w:marRight w:val="0"/>
          <w:marTop w:val="0"/>
          <w:marBottom w:val="120"/>
          <w:divBdr>
            <w:top w:val="none" w:sz="0" w:space="0" w:color="auto"/>
            <w:left w:val="none" w:sz="0" w:space="0" w:color="auto"/>
            <w:bottom w:val="none" w:sz="0" w:space="0" w:color="auto"/>
            <w:right w:val="none" w:sz="0" w:space="0" w:color="auto"/>
          </w:divBdr>
        </w:div>
        <w:div w:id="1923903096">
          <w:marLeft w:val="274"/>
          <w:marRight w:val="0"/>
          <w:marTop w:val="0"/>
          <w:marBottom w:val="120"/>
          <w:divBdr>
            <w:top w:val="none" w:sz="0" w:space="0" w:color="auto"/>
            <w:left w:val="none" w:sz="0" w:space="0" w:color="auto"/>
            <w:bottom w:val="none" w:sz="0" w:space="0" w:color="auto"/>
            <w:right w:val="none" w:sz="0" w:space="0" w:color="auto"/>
          </w:divBdr>
        </w:div>
        <w:div w:id="980501901">
          <w:marLeft w:val="274"/>
          <w:marRight w:val="0"/>
          <w:marTop w:val="0"/>
          <w:marBottom w:val="120"/>
          <w:divBdr>
            <w:top w:val="none" w:sz="0" w:space="0" w:color="auto"/>
            <w:left w:val="none" w:sz="0" w:space="0" w:color="auto"/>
            <w:bottom w:val="none" w:sz="0" w:space="0" w:color="auto"/>
            <w:right w:val="none" w:sz="0" w:space="0" w:color="auto"/>
          </w:divBdr>
        </w:div>
        <w:div w:id="1451317621">
          <w:marLeft w:val="274"/>
          <w:marRight w:val="0"/>
          <w:marTop w:val="0"/>
          <w:marBottom w:val="120"/>
          <w:divBdr>
            <w:top w:val="none" w:sz="0" w:space="0" w:color="auto"/>
            <w:left w:val="none" w:sz="0" w:space="0" w:color="auto"/>
            <w:bottom w:val="none" w:sz="0" w:space="0" w:color="auto"/>
            <w:right w:val="none" w:sz="0" w:space="0" w:color="auto"/>
          </w:divBdr>
        </w:div>
        <w:div w:id="2059237358">
          <w:marLeft w:val="274"/>
          <w:marRight w:val="0"/>
          <w:marTop w:val="0"/>
          <w:marBottom w:val="120"/>
          <w:divBdr>
            <w:top w:val="none" w:sz="0" w:space="0" w:color="auto"/>
            <w:left w:val="none" w:sz="0" w:space="0" w:color="auto"/>
            <w:bottom w:val="none" w:sz="0" w:space="0" w:color="auto"/>
            <w:right w:val="none" w:sz="0" w:space="0" w:color="auto"/>
          </w:divBdr>
        </w:div>
        <w:div w:id="1202480822">
          <w:marLeft w:val="274"/>
          <w:marRight w:val="0"/>
          <w:marTop w:val="0"/>
          <w:marBottom w:val="120"/>
          <w:divBdr>
            <w:top w:val="none" w:sz="0" w:space="0" w:color="auto"/>
            <w:left w:val="none" w:sz="0" w:space="0" w:color="auto"/>
            <w:bottom w:val="none" w:sz="0" w:space="0" w:color="auto"/>
            <w:right w:val="none" w:sz="0" w:space="0" w:color="auto"/>
          </w:divBdr>
        </w:div>
      </w:divsChild>
    </w:div>
    <w:div w:id="2117748238">
      <w:bodyDiv w:val="1"/>
      <w:marLeft w:val="0"/>
      <w:marRight w:val="0"/>
      <w:marTop w:val="0"/>
      <w:marBottom w:val="0"/>
      <w:divBdr>
        <w:top w:val="none" w:sz="0" w:space="0" w:color="auto"/>
        <w:left w:val="none" w:sz="0" w:space="0" w:color="auto"/>
        <w:bottom w:val="none" w:sz="0" w:space="0" w:color="auto"/>
        <w:right w:val="none" w:sz="0" w:space="0" w:color="auto"/>
      </w:divBdr>
    </w:div>
    <w:div w:id="2130775065">
      <w:bodyDiv w:val="1"/>
      <w:marLeft w:val="0"/>
      <w:marRight w:val="0"/>
      <w:marTop w:val="0"/>
      <w:marBottom w:val="0"/>
      <w:divBdr>
        <w:top w:val="none" w:sz="0" w:space="0" w:color="auto"/>
        <w:left w:val="none" w:sz="0" w:space="0" w:color="auto"/>
        <w:bottom w:val="none" w:sz="0" w:space="0" w:color="auto"/>
        <w:right w:val="none" w:sz="0" w:space="0" w:color="auto"/>
      </w:divBdr>
    </w:div>
    <w:div w:id="2146194554">
      <w:bodyDiv w:val="1"/>
      <w:marLeft w:val="0"/>
      <w:marRight w:val="0"/>
      <w:marTop w:val="0"/>
      <w:marBottom w:val="0"/>
      <w:divBdr>
        <w:top w:val="none" w:sz="0" w:space="0" w:color="auto"/>
        <w:left w:val="none" w:sz="0" w:space="0" w:color="auto"/>
        <w:bottom w:val="none" w:sz="0" w:space="0" w:color="auto"/>
        <w:right w:val="none" w:sz="0" w:space="0" w:color="auto"/>
      </w:divBdr>
      <w:divsChild>
        <w:div w:id="1074551054">
          <w:marLeft w:val="0"/>
          <w:marRight w:val="0"/>
          <w:marTop w:val="0"/>
          <w:marBottom w:val="0"/>
          <w:divBdr>
            <w:top w:val="none" w:sz="0" w:space="0" w:color="auto"/>
            <w:left w:val="none" w:sz="0" w:space="0" w:color="auto"/>
            <w:bottom w:val="none" w:sz="0" w:space="0" w:color="auto"/>
            <w:right w:val="none" w:sz="0" w:space="0" w:color="auto"/>
          </w:divBdr>
        </w:div>
      </w:divsChild>
    </w:div>
    <w:div w:id="214689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hyperlink" Target="http://www.ThreeRiversAAHAM.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PublishDate>
  <Abstract>Why you can’t afford to miss Three Rivers AAHAM Fall Conference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AB4C6C5C3F25418E0D01EC89DC82BA" ma:contentTypeVersion="10" ma:contentTypeDescription="Create a new document." ma:contentTypeScope="" ma:versionID="57ab803e70bfe57349b9014cdfbd2395">
  <xsd:schema xmlns:xsd="http://www.w3.org/2001/XMLSchema" xmlns:xs="http://www.w3.org/2001/XMLSchema" xmlns:p="http://schemas.microsoft.com/office/2006/metadata/properties" xmlns:ns3="b6da3e78-a9ff-41f5-8ae3-8db0908d1973" targetNamespace="http://schemas.microsoft.com/office/2006/metadata/properties" ma:root="true" ma:fieldsID="1b7214eab071b124924b79e57f92b556" ns3:_="">
    <xsd:import namespace="b6da3e78-a9ff-41f5-8ae3-8db0908d19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a3e78-a9ff-41f5-8ae3-8db0908d1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E28BDC-BE31-49B9-9F9D-F24D4DA08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a3e78-a9ff-41f5-8ae3-8db0908d1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40647-5B5C-4AC2-88E9-7763B2B6E71D}">
  <ds:schemaRefs>
    <ds:schemaRef ds:uri="http://schemas.openxmlformats.org/officeDocument/2006/bibliography"/>
  </ds:schemaRefs>
</ds:datastoreItem>
</file>

<file path=customXml/itemProps4.xml><?xml version="1.0" encoding="utf-8"?>
<ds:datastoreItem xmlns:ds="http://schemas.openxmlformats.org/officeDocument/2006/customXml" ds:itemID="{BF286AA1-7579-4E1E-A7F2-6FBD976C1D8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7306031-57B7-411F-A345-35D5C014A57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MEETING AGENDA</dc:title>
  <dc:subject>Fall Conference Agenda</dc:subject>
  <lastModifiedBy>Julie Hardy</lastModifiedBy>
  <revision>3</revision>
  <lastPrinted>2026-03-19T19:25:00.0000000Z</lastPrinted>
  <dcterms:created xsi:type="dcterms:W3CDTF">2026-07-24T19:28:00.0000000Z</dcterms:created>
  <dcterms:modified xsi:type="dcterms:W3CDTF">2026-07-28T15:35:19.2368766Z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0x0101001BAB4C6C5C3F25418E0D01EC89DC82BA</vt:lpwstr>
  </property>
</Properties>
</file>